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7BD" w:rsidRDefault="003E27BD" w:rsidP="003E27BD">
      <w:pPr>
        <w:rPr>
          <w:lang w:val="be-BY"/>
        </w:rPr>
      </w:pPr>
    </w:p>
    <w:p w:rsidR="003E27BD" w:rsidRDefault="003E27BD" w:rsidP="003E27BD">
      <w:pPr>
        <w:rPr>
          <w:b/>
          <w:sz w:val="32"/>
          <w:szCs w:val="32"/>
          <w:u w:val="single"/>
          <w:lang w:val="en-US"/>
        </w:rPr>
      </w:pPr>
    </w:p>
    <w:p w:rsidR="003E27BD" w:rsidRDefault="003E27BD" w:rsidP="003E27BD">
      <w:pPr>
        <w:rPr>
          <w:b/>
          <w:sz w:val="32"/>
          <w:szCs w:val="32"/>
          <w:u w:val="single"/>
          <w:lang w:val="en-US"/>
        </w:rPr>
      </w:pPr>
    </w:p>
    <w:p w:rsidR="003E27BD" w:rsidRDefault="003E27BD" w:rsidP="003E27BD">
      <w:pPr>
        <w:jc w:val="both"/>
        <w:rPr>
          <w:b/>
          <w:sz w:val="32"/>
          <w:szCs w:val="32"/>
          <w:u w:val="single"/>
          <w:lang w:val="en-US"/>
        </w:rPr>
      </w:pPr>
      <w:r w:rsidRPr="0063481F">
        <w:rPr>
          <w:b/>
          <w:sz w:val="32"/>
          <w:szCs w:val="32"/>
          <w:u w:val="single"/>
          <w:lang w:val="be-BY"/>
        </w:rPr>
        <w:t>Цицерон</w:t>
      </w:r>
      <w:r w:rsidRPr="0063481F">
        <w:rPr>
          <w:b/>
          <w:sz w:val="32"/>
          <w:szCs w:val="32"/>
          <w:u w:val="single"/>
        </w:rPr>
        <w:t xml:space="preserve"> като теоретик на римското образование и пример за Квинтилиан в </w:t>
      </w:r>
      <w:r w:rsidRPr="0063481F">
        <w:rPr>
          <w:b/>
          <w:sz w:val="32"/>
          <w:szCs w:val="32"/>
          <w:u w:val="single"/>
          <w:lang w:val="en-US"/>
        </w:rPr>
        <w:t>Institutio Oratoria</w:t>
      </w:r>
    </w:p>
    <w:p w:rsidR="003E27BD" w:rsidRDefault="003E27BD" w:rsidP="003E27BD">
      <w:pPr>
        <w:jc w:val="both"/>
        <w:rPr>
          <w:b/>
          <w:sz w:val="32"/>
          <w:szCs w:val="32"/>
          <w:u w:val="single"/>
          <w:lang w:val="en-US"/>
        </w:rPr>
      </w:pPr>
    </w:p>
    <w:p w:rsidR="003E27BD" w:rsidRDefault="003E27BD" w:rsidP="003E27BD">
      <w:pPr>
        <w:jc w:val="both"/>
        <w:rPr>
          <w:b/>
          <w:sz w:val="32"/>
          <w:szCs w:val="32"/>
          <w:u w:val="single"/>
          <w:lang w:val="en-US"/>
        </w:rPr>
      </w:pPr>
    </w:p>
    <w:p w:rsidR="003E27BD" w:rsidRPr="0063481F" w:rsidRDefault="003E27BD" w:rsidP="003E27BD">
      <w:pPr>
        <w:jc w:val="both"/>
        <w:rPr>
          <w:b/>
          <w:sz w:val="32"/>
          <w:szCs w:val="32"/>
          <w:u w:val="single"/>
          <w:lang w:val="en-US"/>
        </w:rPr>
      </w:pPr>
    </w:p>
    <w:p w:rsidR="003E27BD" w:rsidRPr="00564DA3" w:rsidRDefault="003E27BD" w:rsidP="003E27BD">
      <w:pPr>
        <w:jc w:val="both"/>
      </w:pPr>
      <w:r w:rsidRPr="00564DA3">
        <w:t>Глория Бакърджиева</w:t>
      </w:r>
    </w:p>
    <w:p w:rsidR="003E27BD" w:rsidRDefault="003E27BD" w:rsidP="003E27BD">
      <w:pPr>
        <w:jc w:val="both"/>
      </w:pPr>
    </w:p>
    <w:p w:rsidR="003E27BD" w:rsidRPr="00B03211" w:rsidRDefault="003E27BD" w:rsidP="003E27BD">
      <w:pPr>
        <w:jc w:val="both"/>
      </w:pPr>
    </w:p>
    <w:p w:rsidR="003E27BD" w:rsidRDefault="003E27BD" w:rsidP="003E27BD">
      <w:pPr>
        <w:jc w:val="both"/>
      </w:pPr>
      <w:r>
        <w:t>За да вникнем по-лесно и успешно в произведението на Квинтилиан, би било добре да се върнем малко</w:t>
      </w:r>
      <w:r>
        <w:rPr>
          <w:lang w:val="en-US"/>
        </w:rPr>
        <w:t xml:space="preserve"> </w:t>
      </w:r>
      <w:r>
        <w:t>назад в римската история и да се запознаем с идеите на неговия образец  Марк Тулий Цицерон. Цицерон е онзи, който в своите реторически произведения обобщава оформилата се под влияние на гръцката култура римска образователна система. Той пресъздава с ново римско звучене същността на гръцката</w:t>
      </w:r>
      <w:r w:rsidRPr="001208CD">
        <w:rPr>
          <w:lang w:val="be-BY"/>
        </w:rPr>
        <w:t xml:space="preserve"> </w:t>
      </w:r>
      <w:r>
        <w:rPr>
          <w:lang w:val="be-BY"/>
        </w:rPr>
        <w:t xml:space="preserve">παιδεία, превеждайки понятието като </w:t>
      </w:r>
      <w:r>
        <w:rPr>
          <w:lang w:val="en-US"/>
        </w:rPr>
        <w:t>humanitas.</w:t>
      </w:r>
      <w:r>
        <w:t xml:space="preserve"> </w:t>
      </w:r>
    </w:p>
    <w:p w:rsidR="003E27BD" w:rsidRDefault="003E27BD" w:rsidP="003E27BD">
      <w:pPr>
        <w:jc w:val="both"/>
        <w:rPr>
          <w:lang w:val="be-BY"/>
        </w:rPr>
      </w:pPr>
      <w:r>
        <w:t xml:space="preserve">Какво всъщност означава </w:t>
      </w:r>
      <w:r>
        <w:rPr>
          <w:lang w:val="be-BY"/>
        </w:rPr>
        <w:t xml:space="preserve">παιδεία? </w:t>
      </w:r>
      <w:r w:rsidRPr="00240C1C">
        <w:rPr>
          <w:lang w:val="be-BY"/>
        </w:rPr>
        <w:t xml:space="preserve"> </w:t>
      </w:r>
      <w:r>
        <w:rPr>
          <w:lang w:val="be-BY"/>
        </w:rPr>
        <w:t>В елинската история от бурните промени, породени от софистите, се развили два типа образователна теория. От една страна, научната философия на Платон и Аристотел, от друга страна, реторическата култура, изразена най-добре в творбите и дейността на Исократ.</w:t>
      </w:r>
    </w:p>
    <w:p w:rsidR="003E27BD" w:rsidRPr="0086081B" w:rsidRDefault="003E27BD" w:rsidP="003E27BD">
      <w:pPr>
        <w:jc w:val="both"/>
      </w:pPr>
      <w:r>
        <w:rPr>
          <w:lang w:val="be-BY"/>
        </w:rPr>
        <w:t>За Исократ реториката е най-благородното познание, изискващо от ученика дълги усилия и много саможертва, но даващо му в отплата знание и практическа мъдрост, необходими за гражданската добродетел. /</w:t>
      </w:r>
      <w:r>
        <w:rPr>
          <w:lang w:val="en-US"/>
        </w:rPr>
        <w:t>Isocr</w:t>
      </w:r>
      <w:r w:rsidRPr="00EE1D5C">
        <w:rPr>
          <w:lang w:val="be-BY"/>
        </w:rPr>
        <w:t xml:space="preserve">. </w:t>
      </w:r>
      <w:r>
        <w:rPr>
          <w:lang w:val="en-US"/>
        </w:rPr>
        <w:t>c</w:t>
      </w:r>
      <w:r w:rsidRPr="00EE1D5C">
        <w:rPr>
          <w:lang w:val="be-BY"/>
        </w:rPr>
        <w:t xml:space="preserve">. </w:t>
      </w:r>
      <w:r>
        <w:rPr>
          <w:lang w:val="en-US"/>
        </w:rPr>
        <w:t>Soph</w:t>
      </w:r>
      <w:r w:rsidRPr="00EE1D5C">
        <w:rPr>
          <w:lang w:val="be-BY"/>
        </w:rPr>
        <w:t xml:space="preserve">. 16-18; </w:t>
      </w:r>
      <w:r>
        <w:rPr>
          <w:lang w:val="en-US"/>
        </w:rPr>
        <w:t>Antid</w:t>
      </w:r>
      <w:r w:rsidRPr="00EE1D5C">
        <w:rPr>
          <w:lang w:val="be-BY"/>
        </w:rPr>
        <w:t xml:space="preserve">., </w:t>
      </w:r>
      <w:r>
        <w:rPr>
          <w:lang w:val="en-US"/>
        </w:rPr>
        <w:t>passim</w:t>
      </w:r>
      <w:r w:rsidRPr="00EE1D5C">
        <w:rPr>
          <w:lang w:val="be-BY"/>
        </w:rPr>
        <w:t xml:space="preserve">; </w:t>
      </w:r>
      <w:r>
        <w:rPr>
          <w:lang w:val="en-US"/>
        </w:rPr>
        <w:t>Panath</w:t>
      </w:r>
      <w:r w:rsidRPr="00EE1D5C">
        <w:rPr>
          <w:lang w:val="be-BY"/>
        </w:rPr>
        <w:t xml:space="preserve">. </w:t>
      </w:r>
      <w:r>
        <w:rPr>
          <w:lang w:val="en-US"/>
        </w:rPr>
        <w:t>30-4.</w:t>
      </w:r>
      <w:r>
        <w:t>/</w:t>
      </w:r>
    </w:p>
    <w:p w:rsidR="003E27BD" w:rsidRDefault="003E27BD" w:rsidP="003E27BD">
      <w:pPr>
        <w:jc w:val="both"/>
        <w:rPr>
          <w:lang w:val="be-BY"/>
        </w:rPr>
      </w:pPr>
      <w:r>
        <w:rPr>
          <w:lang w:val="be-BY"/>
        </w:rPr>
        <w:t>На формулата в исократовата програма τήν τών λόγων τών πολιτκών επιμέλειαν /изучаване на политическа мъдрост и красноречие/ се дължи по-късната елинистическа идея παιδεία.</w:t>
      </w:r>
    </w:p>
    <w:p w:rsidR="003E27BD" w:rsidRDefault="003E27BD" w:rsidP="003E27BD">
      <w:pPr>
        <w:jc w:val="both"/>
        <w:rPr>
          <w:lang w:val="be-BY"/>
        </w:rPr>
      </w:pPr>
    </w:p>
    <w:p w:rsidR="003E27BD" w:rsidRDefault="003E27BD" w:rsidP="003E27BD">
      <w:pPr>
        <w:jc w:val="both"/>
        <w:rPr>
          <w:lang w:val="be-BY"/>
        </w:rPr>
      </w:pPr>
      <w:r>
        <w:rPr>
          <w:lang w:val="be-BY"/>
        </w:rPr>
        <w:t xml:space="preserve">Платон и Аристотел също  попадат под влиянието на тази програма. В “Закони” Платон предлага програма, доста по-различна от тази в “Държавата” – метафизиката не се споменава, математиката е редуцирана./”Закони” 817. Е/ Същото отстъпване пред образованата, но не философска публика се забелязва в програмата на Аристотел: сутрин частни лекции за избрани ученици, вечер публични лекции с не-толкова технически характер за всички желаещи. В </w:t>
      </w:r>
      <w:r>
        <w:rPr>
          <w:lang w:val="be-BY"/>
        </w:rPr>
        <w:lastRenderedPageBreak/>
        <w:t xml:space="preserve">образователния речник на Аристотел </w:t>
      </w:r>
      <w:r>
        <w:t xml:space="preserve">се развива </w:t>
      </w:r>
      <w:r>
        <w:rPr>
          <w:lang w:val="be-BY"/>
        </w:rPr>
        <w:t>дуализъм : φιλοσоφία за метафизичната страна на обучението, παιδεία  за по-популярната страна.</w:t>
      </w:r>
    </w:p>
    <w:p w:rsidR="003E27BD" w:rsidRDefault="003E27BD" w:rsidP="003E27BD">
      <w:pPr>
        <w:jc w:val="both"/>
      </w:pPr>
      <w:r>
        <w:rPr>
          <w:lang w:val="be-BY"/>
        </w:rPr>
        <w:t>През елинистическата епоха се по</w:t>
      </w:r>
      <w:r>
        <w:t>я</w:t>
      </w:r>
      <w:r>
        <w:rPr>
          <w:lang w:val="be-BY"/>
        </w:rPr>
        <w:t>вява божеството Пайдея като илюстрация на процеса на възприемане на исократовия идеал.</w:t>
      </w:r>
      <w:r w:rsidRPr="00214C7C">
        <w:rPr>
          <w:lang w:val="be-BY"/>
        </w:rPr>
        <w:t xml:space="preserve"> </w:t>
      </w:r>
      <w:r>
        <w:rPr>
          <w:lang w:val="be-BY"/>
        </w:rPr>
        <w:t>Παιδεία означава за гърците не само пътя на образованието, но цялата елинска култура, всичко онова, което ги обединява и отличава.</w:t>
      </w:r>
    </w:p>
    <w:p w:rsidR="003E27BD" w:rsidRDefault="003E27BD" w:rsidP="003E27BD">
      <w:pPr>
        <w:jc w:val="both"/>
        <w:rPr>
          <w:lang w:val="en-US"/>
        </w:rPr>
      </w:pPr>
      <w:r>
        <w:rPr>
          <w:lang w:val="be-BY"/>
        </w:rPr>
        <w:t xml:space="preserve">Гръцките образователни идеи прониквали в Рим най-напред чрез личности като Полибий. Той е смятан за главна интелектуална връзка между Гърция и Рим на своето време. Полибий бил високо образован елин, родом от Мегалополис в Аркадия. През </w:t>
      </w: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en-US"/>
        </w:rPr>
      </w:pPr>
      <w:r>
        <w:rPr>
          <w:lang w:val="be-BY"/>
        </w:rPr>
        <w:t xml:space="preserve">167 г. пр. Хр. бил изпратен като заложник в Рим, където неговата образованост била високо оценена. Получил достъп до домовете на високопоставени римляни като Емилий Павел Македонски, победител в Третата Македонска война. Полибий обучавал синовете му Фабий и Сципион Емилиан. </w:t>
      </w:r>
    </w:p>
    <w:p w:rsidR="003E27BD" w:rsidRDefault="003E27BD" w:rsidP="003E27BD">
      <w:pPr>
        <w:jc w:val="both"/>
        <w:rPr>
          <w:lang w:val="en-US"/>
        </w:rPr>
      </w:pPr>
      <w:r>
        <w:rPr>
          <w:lang w:val="be-BY"/>
        </w:rPr>
        <w:t>Така той станал съветник на Сципион и свидетел на неговата победа над Картаген през 146 г. Пр.Хр. Полибий е известен с творбата си “Истории”, в която разглежда възхода на Рим като военно-политическа сила в Средиземноморието.</w:t>
      </w: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be-BY"/>
        </w:rPr>
      </w:pPr>
      <w:r>
        <w:rPr>
          <w:lang w:val="be-BY"/>
        </w:rPr>
        <w:t xml:space="preserve">Друг виден грък, способствал за културното влияние на Гърция над Рим, бил философът-стоик Панеций. Представен на Сципион, той заминава с него в Рим, където развива активна дейност за представяне и разпространение на стоическата доктрина и гръцката философия като цяло. </w:t>
      </w: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be-BY"/>
        </w:rPr>
      </w:pPr>
      <w:r>
        <w:rPr>
          <w:lang w:val="be-BY"/>
        </w:rPr>
        <w:t xml:space="preserve">Тези изявени гръцки културни дейци имали значително влияние върху елинофилски настроените римски политици и мислители от това време. Гръцката култура се разпространявала чрез образованието, което гърците донесли и постепенно се оформило понятието, което Цицерон представя в своите творби като </w:t>
      </w:r>
      <w:r>
        <w:rPr>
          <w:lang w:val="en-US"/>
        </w:rPr>
        <w:t>humanitas.</w:t>
      </w:r>
      <w:r w:rsidRPr="00573935">
        <w:rPr>
          <w:lang w:val="be-BY"/>
        </w:rPr>
        <w:t xml:space="preserve"> </w:t>
      </w:r>
      <w:r>
        <w:rPr>
          <w:lang w:val="be-BY"/>
        </w:rPr>
        <w:t xml:space="preserve">Ранното римско образование следвало традициите на </w:t>
      </w:r>
      <w:r>
        <w:rPr>
          <w:lang w:val="en-US"/>
        </w:rPr>
        <w:t xml:space="preserve">mos maiorum, </w:t>
      </w:r>
      <w:r>
        <w:t xml:space="preserve">а гръцкото било наричано </w:t>
      </w:r>
      <w:r>
        <w:rPr>
          <w:lang w:val="be-BY"/>
        </w:rPr>
        <w:t>παιδεία.</w:t>
      </w:r>
    </w:p>
    <w:p w:rsidR="003E27BD" w:rsidRPr="009268B4" w:rsidRDefault="003E27BD" w:rsidP="003E27BD">
      <w:pPr>
        <w:jc w:val="both"/>
      </w:pPr>
      <w:r>
        <w:rPr>
          <w:lang w:val="be-BY"/>
        </w:rPr>
        <w:t>Преводът, който Цицерон въвежда  за гръцкото понятие</w:t>
      </w:r>
      <w:r>
        <w:rPr>
          <w:lang w:val="en-US"/>
        </w:rPr>
        <w:t>,</w:t>
      </w:r>
      <w:r>
        <w:rPr>
          <w:lang w:val="be-BY"/>
        </w:rPr>
        <w:t xml:space="preserve"> е  </w:t>
      </w:r>
      <w:r>
        <w:rPr>
          <w:lang w:val="en-US"/>
        </w:rPr>
        <w:t>humanitas</w:t>
      </w:r>
      <w:r>
        <w:t>.</w:t>
      </w:r>
    </w:p>
    <w:p w:rsidR="003E27BD" w:rsidRDefault="003E27BD" w:rsidP="003E27BD">
      <w:pPr>
        <w:jc w:val="both"/>
        <w:rPr>
          <w:lang w:val="be-BY"/>
        </w:rPr>
      </w:pPr>
      <w:r>
        <w:rPr>
          <w:lang w:val="be-BY"/>
        </w:rPr>
        <w:lastRenderedPageBreak/>
        <w:t xml:space="preserve">Когато римляните започват да използват </w:t>
      </w:r>
      <w:r>
        <w:rPr>
          <w:lang w:val="en-US"/>
        </w:rPr>
        <w:t>humanitas</w:t>
      </w:r>
      <w:r>
        <w:rPr>
          <w:lang w:val="be-BY"/>
        </w:rPr>
        <w:t xml:space="preserve"> като свой еквивалент на παιδεία, произходът на думата от </w:t>
      </w:r>
      <w:r>
        <w:rPr>
          <w:lang w:val="en-US"/>
        </w:rPr>
        <w:t>homo</w:t>
      </w:r>
      <w:r>
        <w:rPr>
          <w:lang w:val="be-BY"/>
        </w:rPr>
        <w:t xml:space="preserve"> прави очевидна фундаменталната разлика във възгледите. </w:t>
      </w:r>
      <w:r>
        <w:rPr>
          <w:lang w:val="en-US"/>
        </w:rPr>
        <w:t>Institutio</w:t>
      </w:r>
      <w:r w:rsidRPr="00573935">
        <w:rPr>
          <w:lang w:val="be-BY"/>
        </w:rPr>
        <w:t xml:space="preserve"> </w:t>
      </w:r>
      <w:r>
        <w:rPr>
          <w:lang w:val="be-BY"/>
        </w:rPr>
        <w:t xml:space="preserve">означава обучение, а </w:t>
      </w:r>
      <w:r>
        <w:rPr>
          <w:lang w:val="en-US"/>
        </w:rPr>
        <w:t>educatio</w:t>
      </w:r>
      <w:r w:rsidRPr="00573935">
        <w:rPr>
          <w:lang w:val="be-BY"/>
        </w:rPr>
        <w:t xml:space="preserve"> –</w:t>
      </w:r>
      <w:r>
        <w:rPr>
          <w:lang w:val="be-BY"/>
        </w:rPr>
        <w:t xml:space="preserve">домашно възпитание.  </w:t>
      </w:r>
      <w:r>
        <w:rPr>
          <w:lang w:val="en-US"/>
        </w:rPr>
        <w:t>Humanitas</w:t>
      </w:r>
      <w:r>
        <w:rPr>
          <w:lang w:val="be-BY"/>
        </w:rPr>
        <w:t xml:space="preserve"> внася в римския идеал за култура нотка, която отсъства в по-интелектуалния гръцки идеал: идеята за човешко достойнство и съчувствие</w:t>
      </w:r>
      <w:r w:rsidRPr="00ED1EA6">
        <w:rPr>
          <w:i/>
          <w:lang w:val="be-BY"/>
        </w:rPr>
        <w:t xml:space="preserve">. </w:t>
      </w:r>
      <w:r w:rsidRPr="00ED1EA6">
        <w:rPr>
          <w:i/>
          <w:lang w:val="en-US"/>
        </w:rPr>
        <w:t>Homo</w:t>
      </w:r>
      <w:r w:rsidRPr="00ED1EA6">
        <w:rPr>
          <w:i/>
          <w:lang w:val="be-BY"/>
        </w:rPr>
        <w:t xml:space="preserve"> </w:t>
      </w:r>
      <w:r w:rsidRPr="00ED1EA6">
        <w:rPr>
          <w:i/>
          <w:lang w:val="en-US"/>
        </w:rPr>
        <w:t>sum</w:t>
      </w:r>
      <w:r w:rsidRPr="00ED1EA6">
        <w:rPr>
          <w:i/>
          <w:lang w:val="be-BY"/>
        </w:rPr>
        <w:t xml:space="preserve">, </w:t>
      </w:r>
      <w:r w:rsidRPr="00ED1EA6">
        <w:rPr>
          <w:i/>
          <w:lang w:val="en-US"/>
        </w:rPr>
        <w:t>humani</w:t>
      </w:r>
      <w:r w:rsidRPr="00ED1EA6">
        <w:rPr>
          <w:i/>
          <w:lang w:val="be-BY"/>
        </w:rPr>
        <w:t xml:space="preserve"> </w:t>
      </w:r>
      <w:r w:rsidRPr="00ED1EA6">
        <w:rPr>
          <w:i/>
          <w:lang w:val="en-US"/>
        </w:rPr>
        <w:t>nil</w:t>
      </w:r>
      <w:r w:rsidRPr="00ED1EA6">
        <w:rPr>
          <w:i/>
          <w:lang w:val="be-BY"/>
        </w:rPr>
        <w:t xml:space="preserve"> </w:t>
      </w:r>
      <w:r w:rsidRPr="00ED1EA6">
        <w:rPr>
          <w:i/>
          <w:lang w:val="en-US"/>
        </w:rPr>
        <w:t>a</w:t>
      </w:r>
      <w:r w:rsidRPr="00ED1EA6">
        <w:rPr>
          <w:i/>
          <w:lang w:val="be-BY"/>
        </w:rPr>
        <w:t xml:space="preserve"> </w:t>
      </w:r>
      <w:r w:rsidRPr="00ED1EA6">
        <w:rPr>
          <w:i/>
          <w:lang w:val="en-US"/>
        </w:rPr>
        <w:t>me</w:t>
      </w:r>
      <w:r w:rsidRPr="00ED1EA6">
        <w:rPr>
          <w:i/>
          <w:lang w:val="be-BY"/>
        </w:rPr>
        <w:t xml:space="preserve"> </w:t>
      </w:r>
      <w:r w:rsidRPr="00ED1EA6">
        <w:rPr>
          <w:i/>
          <w:lang w:val="en-US"/>
        </w:rPr>
        <w:t>alienum</w:t>
      </w:r>
      <w:r w:rsidRPr="00ED1EA6">
        <w:rPr>
          <w:i/>
          <w:lang w:val="be-BY"/>
        </w:rPr>
        <w:t xml:space="preserve"> </w:t>
      </w:r>
      <w:r w:rsidRPr="00ED1EA6">
        <w:rPr>
          <w:i/>
          <w:lang w:val="en-US"/>
        </w:rPr>
        <w:t>puto</w:t>
      </w:r>
      <w:r w:rsidRPr="00ED1EA6">
        <w:rPr>
          <w:i/>
          <w:lang w:val="be-BY"/>
        </w:rPr>
        <w:t>.</w:t>
      </w:r>
      <w:r w:rsidRPr="00233BA9">
        <w:rPr>
          <w:lang w:val="be-BY"/>
        </w:rPr>
        <w:t>/</w:t>
      </w:r>
      <w:r>
        <w:rPr>
          <w:lang w:val="be-BY"/>
        </w:rPr>
        <w:t xml:space="preserve">Теренций </w:t>
      </w:r>
      <w:r>
        <w:rPr>
          <w:lang w:val="en-US"/>
        </w:rPr>
        <w:t xml:space="preserve"> A</w:t>
      </w:r>
      <w:r>
        <w:t>фер</w:t>
      </w:r>
      <w:r>
        <w:rPr>
          <w:lang w:val="be-BY"/>
        </w:rPr>
        <w:t>/.</w:t>
      </w:r>
    </w:p>
    <w:p w:rsidR="003E27BD" w:rsidRDefault="003E27BD" w:rsidP="003E27BD">
      <w:pPr>
        <w:jc w:val="both"/>
        <w:rPr>
          <w:lang w:val="be-BY"/>
        </w:rPr>
      </w:pPr>
      <w:r>
        <w:rPr>
          <w:lang w:val="be-BY"/>
        </w:rPr>
        <w:t>Елинистическият идеал за култура, основана на занимания с литература, реторика и философия, бил напълно възприет в Рим около средата на втори век пр. Хр.</w:t>
      </w:r>
    </w:p>
    <w:p w:rsidR="003E27BD" w:rsidRDefault="003E27BD" w:rsidP="003E27BD">
      <w:pPr>
        <w:jc w:val="both"/>
        <w:rPr>
          <w:lang w:val="be-BY"/>
        </w:rPr>
      </w:pPr>
    </w:p>
    <w:p w:rsidR="003E27BD" w:rsidRDefault="003E27BD" w:rsidP="003E27BD">
      <w:pPr>
        <w:jc w:val="both"/>
        <w:rPr>
          <w:lang w:val="be-BY"/>
        </w:rPr>
      </w:pPr>
      <w:r>
        <w:rPr>
          <w:lang w:val="be-BY"/>
        </w:rPr>
        <w:t>Гракхите били първите, които използвали оръжието на гръцката реторика за демократичната кауза. Римските демократи обаче, скоро започнали да гледат на гръцкото образование като на лукс. Марий бил необразован.</w:t>
      </w:r>
    </w:p>
    <w:p w:rsidR="003E27BD" w:rsidRDefault="003E27BD" w:rsidP="003E27BD">
      <w:pPr>
        <w:jc w:val="both"/>
        <w:rPr>
          <w:lang w:val="be-BY"/>
        </w:rPr>
      </w:pPr>
      <w:r>
        <w:rPr>
          <w:lang w:val="be-BY"/>
        </w:rPr>
        <w:t xml:space="preserve">Светоний в </w:t>
      </w:r>
      <w:r w:rsidRPr="00A3350E">
        <w:rPr>
          <w:i/>
          <w:lang w:val="en-US"/>
        </w:rPr>
        <w:t>De</w:t>
      </w:r>
      <w:r w:rsidRPr="00A3350E">
        <w:rPr>
          <w:i/>
          <w:lang w:val="be-BY"/>
        </w:rPr>
        <w:t xml:space="preserve"> </w:t>
      </w:r>
      <w:r w:rsidRPr="00A3350E">
        <w:rPr>
          <w:i/>
          <w:lang w:val="en-US"/>
        </w:rPr>
        <w:t>claris</w:t>
      </w:r>
      <w:r w:rsidRPr="00A3350E">
        <w:rPr>
          <w:i/>
          <w:lang w:val="be-BY"/>
        </w:rPr>
        <w:t xml:space="preserve"> </w:t>
      </w:r>
      <w:r w:rsidRPr="00A3350E">
        <w:rPr>
          <w:i/>
          <w:lang w:val="en-US"/>
        </w:rPr>
        <w:t>rhetoribus</w:t>
      </w:r>
      <w:r>
        <w:rPr>
          <w:lang w:val="be-BY"/>
        </w:rPr>
        <w:t xml:space="preserve"> вмъква текстовете на два закона срещу новите школи по гръцка философия и реторика:през 161 г. пр. Хр.</w:t>
      </w:r>
      <w:r>
        <w:rPr>
          <w:lang w:val="en-US"/>
        </w:rPr>
        <w:t>senatus consultum</w:t>
      </w:r>
      <w:r>
        <w:rPr>
          <w:lang w:val="be-BY"/>
        </w:rPr>
        <w:t xml:space="preserve"> гони всички учители по философия и реторика от Рим, а през 92г. пр. Хр.</w:t>
      </w:r>
      <w:r>
        <w:t xml:space="preserve"> едикт на</w:t>
      </w:r>
      <w:r>
        <w:rPr>
          <w:lang w:val="be-BY"/>
        </w:rPr>
        <w:t xml:space="preserve"> цензорите Гней Домиций Ахенобарб и Луций Лициний Крас забранил дейността  на </w:t>
      </w:r>
      <w:r>
        <w:rPr>
          <w:lang w:val="en-US"/>
        </w:rPr>
        <w:t>Latini rhetores</w:t>
      </w:r>
      <w:r>
        <w:rPr>
          <w:lang w:val="be-BY"/>
        </w:rPr>
        <w:t>.</w:t>
      </w:r>
    </w:p>
    <w:p w:rsidR="003E27BD" w:rsidRDefault="003E27BD" w:rsidP="003E27BD">
      <w:pPr>
        <w:jc w:val="both"/>
        <w:rPr>
          <w:lang w:val="be-BY"/>
        </w:rPr>
      </w:pPr>
    </w:p>
    <w:p w:rsidR="003E27BD" w:rsidRPr="00994801" w:rsidRDefault="003E27BD" w:rsidP="003E27BD">
      <w:pPr>
        <w:jc w:val="both"/>
      </w:pPr>
      <w:r>
        <w:rPr>
          <w:lang w:val="be-BY"/>
        </w:rPr>
        <w:t xml:space="preserve">Цицерон казва в </w:t>
      </w:r>
      <w:r w:rsidRPr="00A3350E">
        <w:rPr>
          <w:i/>
          <w:lang w:val="en-US"/>
        </w:rPr>
        <w:t>D</w:t>
      </w:r>
      <w:r w:rsidRPr="00A3350E">
        <w:rPr>
          <w:i/>
          <w:lang w:val="fr-FR"/>
        </w:rPr>
        <w:t>e</w:t>
      </w:r>
      <w:r w:rsidRPr="00A3350E">
        <w:rPr>
          <w:i/>
          <w:lang w:val="be-BY"/>
        </w:rPr>
        <w:t xml:space="preserve"> </w:t>
      </w:r>
      <w:r w:rsidRPr="00A3350E">
        <w:rPr>
          <w:i/>
          <w:lang w:val="fr-FR"/>
        </w:rPr>
        <w:t>Oratore</w:t>
      </w:r>
      <w:r w:rsidRPr="00F9268F">
        <w:rPr>
          <w:lang w:val="be-BY"/>
        </w:rPr>
        <w:t>,</w:t>
      </w:r>
      <w:r>
        <w:rPr>
          <w:lang w:val="be-BY"/>
        </w:rPr>
        <w:t xml:space="preserve"> че Плоций </w:t>
      </w:r>
      <w:r>
        <w:rPr>
          <w:lang w:val="en-US"/>
        </w:rPr>
        <w:t xml:space="preserve"> </w:t>
      </w:r>
      <w:r>
        <w:t xml:space="preserve">Гал </w:t>
      </w:r>
      <w:r>
        <w:rPr>
          <w:lang w:val="be-BY"/>
        </w:rPr>
        <w:t>бил първият, който преподавал реторика на латински.</w:t>
      </w:r>
      <w:r>
        <w:rPr>
          <w:lang w:val="en-US"/>
        </w:rPr>
        <w:t xml:space="preserve"> </w:t>
      </w:r>
      <w:r>
        <w:t>Светоний цитира негово писмо, в което Цицерон казва, че всички ходели при Плоций Гал и той бил разочарован, че на него не му позволили.</w:t>
      </w: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be-BY"/>
        </w:rPr>
      </w:pPr>
      <w:r>
        <w:rPr>
          <w:lang w:val="be-BY"/>
        </w:rPr>
        <w:t xml:space="preserve">Между 86 и </w:t>
      </w:r>
      <w:smartTag w:uri="urn:schemas-microsoft-com:office:smarttags" w:element="metricconverter">
        <w:smartTagPr>
          <w:attr w:name="ProductID" w:val="82 г"/>
        </w:smartTagPr>
        <w:r>
          <w:rPr>
            <w:lang w:val="be-BY"/>
          </w:rPr>
          <w:t>82 г</w:t>
        </w:r>
      </w:smartTag>
      <w:r>
        <w:rPr>
          <w:lang w:val="be-BY"/>
        </w:rPr>
        <w:t xml:space="preserve">. пр. Хр. неизвестен ученик по реторика написал на латински учебник по реторика за своя приятел Г. Херений. </w:t>
      </w:r>
      <w:r w:rsidRPr="002F233E">
        <w:rPr>
          <w:i/>
          <w:lang w:val="en-US"/>
        </w:rPr>
        <w:t>Ad</w:t>
      </w:r>
      <w:r w:rsidRPr="002F233E">
        <w:rPr>
          <w:i/>
          <w:lang w:val="be-BY"/>
        </w:rPr>
        <w:t xml:space="preserve"> </w:t>
      </w:r>
      <w:r w:rsidRPr="002F233E">
        <w:rPr>
          <w:i/>
          <w:lang w:val="en-US"/>
        </w:rPr>
        <w:t>Herennium</w:t>
      </w:r>
      <w:r>
        <w:rPr>
          <w:lang w:val="be-BY"/>
        </w:rPr>
        <w:t xml:space="preserve"> – в увода към І книга се казва, че гръцките учебници са </w:t>
      </w:r>
      <w:r>
        <w:rPr>
          <w:lang w:val="be-BY"/>
        </w:rPr>
        <w:lastRenderedPageBreak/>
        <w:t>педантични и непрактични, не се споменават гръцки автори никъде, историческите примери са от римската история.</w:t>
      </w: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be-BY"/>
        </w:rPr>
      </w:pPr>
      <w:r>
        <w:rPr>
          <w:lang w:val="be-BY"/>
        </w:rPr>
        <w:t xml:space="preserve">Отклонен от школата на Плоций Гал, Цицерон учи другаде. В </w:t>
      </w:r>
      <w:r w:rsidRPr="00E8102F">
        <w:rPr>
          <w:i/>
          <w:lang w:val="en-US"/>
        </w:rPr>
        <w:t>Brutus</w:t>
      </w:r>
      <w:r w:rsidRPr="00B12879">
        <w:rPr>
          <w:lang w:val="be-BY"/>
        </w:rPr>
        <w:t xml:space="preserve"> </w:t>
      </w:r>
      <w:r>
        <w:rPr>
          <w:lang w:val="be-BY"/>
        </w:rPr>
        <w:t xml:space="preserve">разказва за ранното си образование. Той слушал Крас, Антоний, Сулпиций, Кота, младия Хортензий – на върха на славата им. </w:t>
      </w:r>
    </w:p>
    <w:p w:rsidR="003E27BD" w:rsidRDefault="003E27BD" w:rsidP="003E27BD">
      <w:pPr>
        <w:jc w:val="both"/>
        <w:rPr>
          <w:lang w:val="be-BY"/>
        </w:rPr>
      </w:pPr>
      <w:r>
        <w:rPr>
          <w:lang w:val="be-BY"/>
        </w:rPr>
        <w:t>Плутарх разказва, че най-ранната мечта на Цицерон била да стане поет /</w:t>
      </w:r>
      <w:r>
        <w:rPr>
          <w:lang w:val="en-US"/>
        </w:rPr>
        <w:t>Plut</w:t>
      </w:r>
      <w:r w:rsidRPr="00B12879">
        <w:rPr>
          <w:lang w:val="be-BY"/>
        </w:rPr>
        <w:t xml:space="preserve">. </w:t>
      </w:r>
      <w:r>
        <w:rPr>
          <w:lang w:val="en-US"/>
        </w:rPr>
        <w:t>Cic</w:t>
      </w:r>
      <w:r w:rsidRPr="00B12879">
        <w:rPr>
          <w:lang w:val="be-BY"/>
        </w:rPr>
        <w:t>.2/</w:t>
      </w:r>
      <w:r>
        <w:rPr>
          <w:lang w:val="be-BY"/>
        </w:rPr>
        <w:t xml:space="preserve"> после учил при поета Архий. Силно влияние от Л. Елий Стилон – първия велик учен на Рим и учител на Варон. Философия най-напред му преподавал Федър – епикуреец.</w:t>
      </w:r>
    </w:p>
    <w:p w:rsidR="003E27BD" w:rsidRDefault="003E27BD" w:rsidP="003E27BD">
      <w:pPr>
        <w:jc w:val="both"/>
        <w:rPr>
          <w:lang w:val="be-BY"/>
        </w:rPr>
      </w:pPr>
      <w:r>
        <w:rPr>
          <w:lang w:val="be-BY"/>
        </w:rPr>
        <w:t xml:space="preserve">В </w:t>
      </w:r>
      <w:r w:rsidRPr="00B80A1A">
        <w:rPr>
          <w:i/>
          <w:lang w:val="en-US"/>
        </w:rPr>
        <w:t>de</w:t>
      </w:r>
      <w:r w:rsidRPr="00B80A1A">
        <w:rPr>
          <w:i/>
          <w:lang w:val="be-BY"/>
        </w:rPr>
        <w:t xml:space="preserve"> </w:t>
      </w:r>
      <w:r w:rsidRPr="00B80A1A">
        <w:rPr>
          <w:i/>
          <w:lang w:val="en-US"/>
        </w:rPr>
        <w:t>Oratore</w:t>
      </w:r>
      <w:r>
        <w:rPr>
          <w:lang w:val="be-BY"/>
        </w:rPr>
        <w:t xml:space="preserve"> Цицерон заявява, че юриспруденцията е римското съответствие на гръцката философия. След Федър негов учител по философия е стоикът Диодот.</w:t>
      </w:r>
    </w:p>
    <w:p w:rsidR="003E27BD" w:rsidRDefault="003E27BD" w:rsidP="003E27BD">
      <w:pPr>
        <w:jc w:val="both"/>
        <w:rPr>
          <w:lang w:val="en-US"/>
        </w:rPr>
      </w:pPr>
      <w:r>
        <w:rPr>
          <w:lang w:val="be-BY"/>
        </w:rPr>
        <w:t xml:space="preserve">Решителният импулс идва от другаде. Митридат завладява Атина. Школите са разтурени и няколко философи търсят убежище в Рим. Филон от Лариса бил глава на Академията. Цицерон го слуша и се ентусиазира. </w:t>
      </w:r>
      <w:r>
        <w:rPr>
          <w:lang w:val="be-BY"/>
        </w:rPr>
        <w:br/>
      </w:r>
    </w:p>
    <w:p w:rsidR="003E27BD" w:rsidRDefault="003E27BD" w:rsidP="003E27BD">
      <w:pPr>
        <w:jc w:val="both"/>
        <w:rPr>
          <w:lang w:val="be-BY"/>
        </w:rPr>
      </w:pPr>
      <w:r>
        <w:rPr>
          <w:lang w:val="be-BY"/>
        </w:rPr>
        <w:t>Аристотел бил първият философ, преподавал реторика. Това не се харесвало нито на Платон, нито на Исократ. Практиката му била възприета от късните перипатетици, а после от стоиците, които смятали, че единствено мъдрецът може да притежава и разкрива всички форми на знание. Стоиците за разлика от перипатетиците се интересуват само от формалната страна на реториката. Цицерон се оплаква, че те пренебрегват практическата работа по намиране на теми /</w:t>
      </w:r>
      <w:r>
        <w:rPr>
          <w:lang w:val="en-US"/>
        </w:rPr>
        <w:t>inventio</w:t>
      </w:r>
      <w:r w:rsidRPr="00931F53">
        <w:rPr>
          <w:lang w:val="be-BY"/>
        </w:rPr>
        <w:t>/</w:t>
      </w:r>
      <w:r>
        <w:rPr>
          <w:lang w:val="be-BY"/>
        </w:rPr>
        <w:t xml:space="preserve"> в полза на абстрактни дефиниции. Обратната връзка съществувала между школите на Платон и Епикур – съгласие в практиката, а различие в теорията. Платон смята, че  реториката евредна, Епикур смята, че е истинско познание, но неговата система прави хората безразлични към политическия живот.</w:t>
      </w:r>
    </w:p>
    <w:p w:rsidR="003E27BD" w:rsidRDefault="003E27BD" w:rsidP="003E27BD">
      <w:pPr>
        <w:jc w:val="both"/>
        <w:rPr>
          <w:lang w:val="be-BY"/>
        </w:rPr>
      </w:pPr>
      <w:r>
        <w:rPr>
          <w:lang w:val="be-BY"/>
        </w:rPr>
        <w:t xml:space="preserve">Карнеад бил оригинален и могъщ мислител, но влиянието му се дължало предимно на бляскавата му диалектика. Лекциите му в Рим през </w:t>
      </w:r>
      <w:smartTag w:uri="urn:schemas-microsoft-com:office:smarttags" w:element="metricconverter">
        <w:smartTagPr>
          <w:attr w:name="ProductID" w:val="155 г"/>
        </w:smartTagPr>
        <w:r>
          <w:rPr>
            <w:lang w:val="be-BY"/>
          </w:rPr>
          <w:t>155 г</w:t>
        </w:r>
      </w:smartTag>
      <w:r>
        <w:rPr>
          <w:lang w:val="be-BY"/>
        </w:rPr>
        <w:t xml:space="preserve">. пр Хр. се помнели заради бляскавия му реторически стил. Филон от Лариса бил подобен на Карнеад. Цицерон бил повлиян от убедителното красноречие на Филон. </w:t>
      </w:r>
    </w:p>
    <w:p w:rsidR="003E27BD" w:rsidRDefault="003E27BD" w:rsidP="003E27BD">
      <w:pPr>
        <w:jc w:val="both"/>
        <w:rPr>
          <w:lang w:val="be-BY"/>
        </w:rPr>
      </w:pPr>
      <w:r>
        <w:rPr>
          <w:lang w:val="be-BY"/>
        </w:rPr>
        <w:t>Цицерон заминал в Атина, където учил философия в Академията,  а реторика при Деметрий от Сирия.</w:t>
      </w:r>
    </w:p>
    <w:p w:rsidR="003E27BD" w:rsidRDefault="003E27BD" w:rsidP="003E27BD">
      <w:pPr>
        <w:jc w:val="both"/>
        <w:rPr>
          <w:lang w:val="be-BY"/>
        </w:rPr>
      </w:pPr>
      <w:r>
        <w:rPr>
          <w:lang w:val="be-BY"/>
        </w:rPr>
        <w:t>После в Азия  имал четирима учители по реторика. Родос станал върхово изживяване за младия Цицерон. Молон от Родос, учителят му по реторика,  му помогнал да изчисти стила си от излишъци и словоохотливост. Трябва там също да е срещнал Посидоний – прочут стоически философ. Посидоний бил ученик на Панеций, еклектик, с брилянтен стил.</w:t>
      </w:r>
    </w:p>
    <w:p w:rsidR="003E27BD" w:rsidRDefault="003E27BD" w:rsidP="003E27BD">
      <w:pPr>
        <w:jc w:val="both"/>
        <w:rPr>
          <w:lang w:val="be-BY"/>
        </w:rPr>
      </w:pPr>
      <w:r>
        <w:rPr>
          <w:lang w:val="be-BY"/>
        </w:rPr>
        <w:t xml:space="preserve">Получил висшия курс на образование в Гърция, Марк Тулий пренесъл в своите речи, реторически и философски творби многообразието на гръцката мисъл в латински изказ. Неговите произведения и творбите на големите поети от епохата на Август полагат основите на изобилието на латинския език. </w:t>
      </w: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be-BY"/>
        </w:rPr>
      </w:pPr>
      <w:r>
        <w:rPr>
          <w:lang w:val="be-BY"/>
        </w:rPr>
        <w:t>За това, не без основ</w:t>
      </w:r>
      <w:r>
        <w:t>а</w:t>
      </w:r>
      <w:r>
        <w:rPr>
          <w:lang w:val="be-BY"/>
        </w:rPr>
        <w:t>ние, британският изследовател на античността Обри Гуин казва, че историята на римското образование до голяма степен е историята на цицероновото интелектуално израстване, зрелост и влияние. В неговата лична образователна история се събират влиянието на древната римска традиция и гръцката интелектуална издигнатост. А в неговите реторически творби получават ясно формулиран израз зрелите идеи за същността и целите на римското образование.</w:t>
      </w:r>
    </w:p>
    <w:p w:rsidR="003E27BD" w:rsidRDefault="003E27BD" w:rsidP="003E27BD">
      <w:pPr>
        <w:jc w:val="both"/>
        <w:rPr>
          <w:lang w:val="fr-FR"/>
        </w:rPr>
      </w:pPr>
      <w:r>
        <w:rPr>
          <w:lang w:val="be-BY"/>
        </w:rPr>
        <w:t xml:space="preserve">Цицерон публикувал ученическите си бележки като основа на </w:t>
      </w:r>
      <w:r w:rsidRPr="00961AE2">
        <w:rPr>
          <w:i/>
          <w:lang w:val="en-US"/>
        </w:rPr>
        <w:t>D</w:t>
      </w:r>
      <w:r w:rsidRPr="00961AE2">
        <w:rPr>
          <w:i/>
          <w:lang w:val="fr-FR"/>
        </w:rPr>
        <w:t>e Inventione</w:t>
      </w:r>
      <w:r w:rsidRPr="00706706">
        <w:rPr>
          <w:lang w:val="fr-FR"/>
        </w:rPr>
        <w:t>.</w:t>
      </w:r>
    </w:p>
    <w:p w:rsidR="003E27BD" w:rsidRDefault="003E27BD" w:rsidP="003E27BD">
      <w:pPr>
        <w:jc w:val="both"/>
        <w:rPr>
          <w:lang w:val="be-BY"/>
        </w:rPr>
      </w:pPr>
      <w:r>
        <w:t xml:space="preserve">Но най-значимото произведение на Цицерон с оглед на историята и теорията на образованието е </w:t>
      </w:r>
      <w:r w:rsidRPr="00196F4A">
        <w:rPr>
          <w:i/>
          <w:lang w:val="en-US"/>
        </w:rPr>
        <w:t>De Oratore</w:t>
      </w:r>
      <w:r>
        <w:t>, п</w:t>
      </w:r>
      <w:r>
        <w:rPr>
          <w:lang w:val="be-BY"/>
        </w:rPr>
        <w:t xml:space="preserve">убликуван в </w:t>
      </w:r>
      <w:smartTag w:uri="urn:schemas-microsoft-com:office:smarttags" w:element="metricconverter">
        <w:smartTagPr>
          <w:attr w:name="ProductID" w:val="55 г"/>
        </w:smartTagPr>
        <w:r>
          <w:rPr>
            <w:lang w:val="be-BY"/>
          </w:rPr>
          <w:t>55 г</w:t>
        </w:r>
      </w:smartTag>
      <w:r>
        <w:rPr>
          <w:lang w:val="be-BY"/>
        </w:rPr>
        <w:t xml:space="preserve">. пр. Хр. Две години след завръщане от  изгнание Цицерон се обръща към реториката и стария си интерес към проблемите на образованието. </w:t>
      </w:r>
      <w:r w:rsidRPr="00196F4A">
        <w:rPr>
          <w:i/>
          <w:lang w:val="en-US"/>
        </w:rPr>
        <w:t>De</w:t>
      </w:r>
      <w:r w:rsidRPr="00196F4A">
        <w:rPr>
          <w:i/>
          <w:lang w:val="be-BY"/>
        </w:rPr>
        <w:t xml:space="preserve"> </w:t>
      </w:r>
      <w:r w:rsidRPr="00196F4A">
        <w:rPr>
          <w:i/>
          <w:lang w:val="en-US"/>
        </w:rPr>
        <w:t>Oratore</w:t>
      </w:r>
      <w:r>
        <w:rPr>
          <w:lang w:val="be-BY"/>
        </w:rPr>
        <w:t xml:space="preserve"> е много повече от учебник по реторика или есе върху висшето образование. Този диалог представя зрели възгледи за гръко-римската литература, философия, политика.</w:t>
      </w:r>
    </w:p>
    <w:p w:rsidR="003E27BD" w:rsidRDefault="003E27BD" w:rsidP="003E27BD">
      <w:pPr>
        <w:jc w:val="both"/>
        <w:rPr>
          <w:lang w:val="be-BY"/>
        </w:rPr>
      </w:pPr>
      <w:r>
        <w:rPr>
          <w:lang w:val="be-BY"/>
        </w:rPr>
        <w:t xml:space="preserve">Предвиден като есе за ораторското изкуство, диалогът е ангажиран преди всичко с реториката.  Може да бъде обявен за програма на оратора за образователна реформа. По-късно Цицерон развива програмата си в </w:t>
      </w:r>
      <w:r w:rsidRPr="00196F4A">
        <w:rPr>
          <w:i/>
          <w:lang w:val="en-US"/>
        </w:rPr>
        <w:t>Brutus</w:t>
      </w:r>
      <w:r w:rsidRPr="00700503">
        <w:rPr>
          <w:lang w:val="be-BY"/>
        </w:rPr>
        <w:t xml:space="preserve"> </w:t>
      </w:r>
      <w:r>
        <w:rPr>
          <w:lang w:val="be-BY"/>
        </w:rPr>
        <w:t xml:space="preserve"> и</w:t>
      </w:r>
      <w:r>
        <w:rPr>
          <w:lang w:val="en-US"/>
        </w:rPr>
        <w:t xml:space="preserve"> </w:t>
      </w:r>
      <w:r w:rsidRPr="00196F4A">
        <w:rPr>
          <w:i/>
          <w:lang w:val="en-US"/>
        </w:rPr>
        <w:t>Orator</w:t>
      </w:r>
      <w:r>
        <w:rPr>
          <w:lang w:val="be-BY"/>
        </w:rPr>
        <w:t>, но</w:t>
      </w:r>
      <w:r w:rsidRPr="00700503">
        <w:rPr>
          <w:lang w:val="be-BY"/>
        </w:rPr>
        <w:t xml:space="preserve"> </w:t>
      </w:r>
      <w:r w:rsidRPr="00196F4A">
        <w:rPr>
          <w:i/>
          <w:lang w:val="en-US"/>
        </w:rPr>
        <w:t>De</w:t>
      </w:r>
      <w:r w:rsidRPr="00196F4A">
        <w:rPr>
          <w:i/>
          <w:lang w:val="be-BY"/>
        </w:rPr>
        <w:t xml:space="preserve"> </w:t>
      </w:r>
      <w:r w:rsidRPr="00196F4A">
        <w:rPr>
          <w:i/>
          <w:lang w:val="en-US"/>
        </w:rPr>
        <w:t>Oratore</w:t>
      </w:r>
      <w:r w:rsidRPr="00196F4A">
        <w:rPr>
          <w:i/>
          <w:lang w:val="be-BY"/>
        </w:rPr>
        <w:t xml:space="preserve"> </w:t>
      </w:r>
      <w:r>
        <w:rPr>
          <w:lang w:val="be-BY"/>
        </w:rPr>
        <w:t>съдържа същността на тяхната доктрина и е най-пълно изложение на цицероновата образователна теория.</w:t>
      </w:r>
    </w:p>
    <w:p w:rsidR="003E27BD" w:rsidRDefault="003E27BD" w:rsidP="003E27BD">
      <w:pPr>
        <w:jc w:val="both"/>
        <w:rPr>
          <w:lang w:val="be-BY"/>
        </w:rPr>
      </w:pPr>
    </w:p>
    <w:p w:rsidR="003E27BD" w:rsidRPr="00202233" w:rsidRDefault="003E27BD" w:rsidP="003E27BD">
      <w:pPr>
        <w:jc w:val="both"/>
        <w:rPr>
          <w:lang w:val="be-BY"/>
        </w:rPr>
      </w:pPr>
      <w:r>
        <w:rPr>
          <w:lang w:val="be-BY"/>
        </w:rPr>
        <w:t xml:space="preserve">В предговора към ІІ книга се разглежда римското образование в училищата, наречено </w:t>
      </w:r>
      <w:r w:rsidRPr="006D3446">
        <w:rPr>
          <w:i/>
          <w:lang w:val="en-US"/>
        </w:rPr>
        <w:t>puerilis</w:t>
      </w:r>
      <w:r w:rsidRPr="006D3446">
        <w:rPr>
          <w:i/>
          <w:lang w:val="be-BY"/>
        </w:rPr>
        <w:t xml:space="preserve"> </w:t>
      </w:r>
      <w:r w:rsidRPr="006D3446">
        <w:rPr>
          <w:i/>
          <w:lang w:val="en-US"/>
        </w:rPr>
        <w:t>institutio</w:t>
      </w:r>
      <w:r w:rsidRPr="00202233">
        <w:rPr>
          <w:lang w:val="be-BY"/>
        </w:rPr>
        <w:t>.</w:t>
      </w:r>
    </w:p>
    <w:p w:rsidR="003E27BD" w:rsidRDefault="003E27BD" w:rsidP="003E27BD">
      <w:pPr>
        <w:jc w:val="both"/>
        <w:rPr>
          <w:lang w:val="be-BY"/>
        </w:rPr>
      </w:pPr>
      <w:r>
        <w:rPr>
          <w:lang w:val="be-BY"/>
        </w:rPr>
        <w:t>Цицероноват</w:t>
      </w:r>
      <w:r>
        <w:rPr>
          <w:lang w:val="en-US"/>
        </w:rPr>
        <w:t>a</w:t>
      </w:r>
      <w:r>
        <w:rPr>
          <w:lang w:val="be-BY"/>
        </w:rPr>
        <w:t xml:space="preserve"> теория на образованието включва и висш курс – </w:t>
      </w:r>
      <w:r w:rsidRPr="006D3446">
        <w:rPr>
          <w:i/>
          <w:lang w:val="en-US"/>
        </w:rPr>
        <w:t>politior</w:t>
      </w:r>
      <w:r w:rsidRPr="006D3446">
        <w:rPr>
          <w:i/>
          <w:lang w:val="be-BY"/>
        </w:rPr>
        <w:t xml:space="preserve"> </w:t>
      </w:r>
      <w:r w:rsidRPr="006D3446">
        <w:rPr>
          <w:i/>
          <w:lang w:val="en-US"/>
        </w:rPr>
        <w:t>humanitas</w:t>
      </w:r>
      <w:r w:rsidRPr="00202233">
        <w:rPr>
          <w:lang w:val="be-BY"/>
        </w:rPr>
        <w:t xml:space="preserve"> / </w:t>
      </w:r>
      <w:r>
        <w:rPr>
          <w:lang w:val="en-US"/>
        </w:rPr>
        <w:t>de</w:t>
      </w:r>
      <w:r w:rsidRPr="00202233">
        <w:rPr>
          <w:lang w:val="be-BY"/>
        </w:rPr>
        <w:t xml:space="preserve"> </w:t>
      </w:r>
      <w:r>
        <w:rPr>
          <w:lang w:val="en-US"/>
        </w:rPr>
        <w:t>Or</w:t>
      </w:r>
      <w:r w:rsidRPr="00202233">
        <w:rPr>
          <w:lang w:val="be-BY"/>
        </w:rPr>
        <w:t xml:space="preserve">. </w:t>
      </w:r>
      <w:r>
        <w:rPr>
          <w:lang w:val="en-US"/>
        </w:rPr>
        <w:t>Ii</w:t>
      </w:r>
      <w:r w:rsidRPr="00202233">
        <w:rPr>
          <w:lang w:val="be-BY"/>
        </w:rPr>
        <w:t>.72/</w:t>
      </w:r>
    </w:p>
    <w:p w:rsidR="003E27BD" w:rsidRDefault="003E27BD" w:rsidP="003E27BD">
      <w:pPr>
        <w:jc w:val="both"/>
        <w:rPr>
          <w:lang w:val="be-BY"/>
        </w:rPr>
      </w:pPr>
      <w:r>
        <w:rPr>
          <w:lang w:val="be-BY"/>
        </w:rPr>
        <w:t>Нищо не се казва за началното образование. Теоретично Цицерон би следвало да се съгласи с Катон, че обучението на детето в началото е задължение на родителя. В “</w:t>
      </w:r>
      <w:r w:rsidRPr="00196F4A">
        <w:rPr>
          <w:i/>
          <w:lang w:val="be-BY"/>
        </w:rPr>
        <w:t>Тускулански беседи</w:t>
      </w:r>
      <w:r>
        <w:rPr>
          <w:lang w:val="be-BY"/>
        </w:rPr>
        <w:t>” бащата е поставен след дойката и преди училищния учител в списъка на хората, които влияят на детето с преподаване и пример.</w:t>
      </w:r>
    </w:p>
    <w:p w:rsidR="003E27BD" w:rsidRPr="00973EC6" w:rsidRDefault="003E27BD" w:rsidP="003E27BD">
      <w:pPr>
        <w:jc w:val="both"/>
        <w:rPr>
          <w:lang w:val="be-BY"/>
        </w:rPr>
      </w:pPr>
      <w:r>
        <w:rPr>
          <w:lang w:val="be-BY"/>
        </w:rPr>
        <w:t xml:space="preserve">Интересът на Цицерон към образованието започва с училищата по литература и реторика. Латинската словесна практика прави разлика между  </w:t>
      </w:r>
      <w:r>
        <w:rPr>
          <w:lang w:val="en-US"/>
        </w:rPr>
        <w:t>ludi</w:t>
      </w:r>
      <w:r w:rsidRPr="00802B1D">
        <w:rPr>
          <w:lang w:val="be-BY"/>
        </w:rPr>
        <w:t xml:space="preserve"> </w:t>
      </w:r>
      <w:r>
        <w:rPr>
          <w:lang w:val="en-US"/>
        </w:rPr>
        <w:t>magister</w:t>
      </w:r>
      <w:r w:rsidRPr="00802B1D">
        <w:rPr>
          <w:lang w:val="be-BY"/>
        </w:rPr>
        <w:t xml:space="preserve"> </w:t>
      </w:r>
      <w:r>
        <w:rPr>
          <w:lang w:val="en-US"/>
        </w:rPr>
        <w:t>litterator</w:t>
      </w:r>
      <w:r w:rsidRPr="00802B1D">
        <w:rPr>
          <w:lang w:val="be-BY"/>
        </w:rPr>
        <w:t xml:space="preserve"> </w:t>
      </w:r>
      <w:r>
        <w:rPr>
          <w:lang w:val="be-BY"/>
        </w:rPr>
        <w:t>γραμματιστής</w:t>
      </w:r>
      <w:r w:rsidRPr="00802B1D">
        <w:rPr>
          <w:lang w:val="be-BY"/>
        </w:rPr>
        <w:t xml:space="preserve"> </w:t>
      </w:r>
      <w:r>
        <w:rPr>
          <w:lang w:val="be-BY"/>
        </w:rPr>
        <w:t xml:space="preserve">, който </w:t>
      </w:r>
      <w:r>
        <w:rPr>
          <w:lang w:val="be-BY"/>
        </w:rPr>
        <w:lastRenderedPageBreak/>
        <w:t>преподава четене и писане и учителя по литература</w:t>
      </w:r>
      <w:r w:rsidRPr="00802B1D">
        <w:rPr>
          <w:lang w:val="be-BY"/>
        </w:rPr>
        <w:t xml:space="preserve"> </w:t>
      </w:r>
      <w:r>
        <w:rPr>
          <w:lang w:val="en-US"/>
        </w:rPr>
        <w:t>grammaticus</w:t>
      </w:r>
      <w:r w:rsidRPr="00802B1D">
        <w:rPr>
          <w:lang w:val="be-BY"/>
        </w:rPr>
        <w:t xml:space="preserve"> - </w:t>
      </w:r>
      <w:r>
        <w:rPr>
          <w:lang w:val="be-BY"/>
        </w:rPr>
        <w:t>γραμματικός, който преподава прозаично съчиняване и поезия, както и граматика</w:t>
      </w:r>
      <w:r w:rsidRPr="00802B1D">
        <w:rPr>
          <w:lang w:val="be-BY"/>
        </w:rPr>
        <w:t>.</w:t>
      </w:r>
    </w:p>
    <w:p w:rsidR="003E27BD" w:rsidRDefault="003E27BD" w:rsidP="003E27BD">
      <w:pPr>
        <w:jc w:val="both"/>
        <w:rPr>
          <w:lang w:val="be-BY"/>
        </w:rPr>
      </w:pPr>
      <w:r>
        <w:rPr>
          <w:lang w:val="be-BY"/>
        </w:rPr>
        <w:t xml:space="preserve">Според Светоний първите училища по литература в Рим датират от ІІ век пр. Хр. В </w:t>
      </w:r>
      <w:r w:rsidRPr="00196F4A">
        <w:rPr>
          <w:i/>
          <w:lang w:val="en-US"/>
        </w:rPr>
        <w:t>De</w:t>
      </w:r>
      <w:r w:rsidRPr="00196F4A">
        <w:rPr>
          <w:i/>
          <w:lang w:val="be-BY"/>
        </w:rPr>
        <w:t xml:space="preserve"> </w:t>
      </w:r>
      <w:r w:rsidRPr="00196F4A">
        <w:rPr>
          <w:i/>
          <w:lang w:val="en-US"/>
        </w:rPr>
        <w:t>Oratore</w:t>
      </w:r>
      <w:r>
        <w:rPr>
          <w:lang w:val="be-BY"/>
        </w:rPr>
        <w:t xml:space="preserve"> става ясно, че в Рим се учат още много предмети по образеца на гръцкото училище.  Много извори за εγκύκλιος παιδεία. Цицерон не използва термина, но говори за </w:t>
      </w:r>
      <w:r w:rsidRPr="006D3446">
        <w:rPr>
          <w:i/>
          <w:lang w:val="en-US"/>
        </w:rPr>
        <w:t>artes</w:t>
      </w:r>
      <w:r w:rsidRPr="006D3446">
        <w:rPr>
          <w:i/>
          <w:lang w:val="be-BY"/>
        </w:rPr>
        <w:t xml:space="preserve"> </w:t>
      </w:r>
      <w:r w:rsidRPr="006D3446">
        <w:rPr>
          <w:i/>
          <w:lang w:val="en-US"/>
        </w:rPr>
        <w:t>liberal</w:t>
      </w:r>
      <w:r w:rsidRPr="006D3446">
        <w:rPr>
          <w:i/>
          <w:lang w:val="be-BY"/>
        </w:rPr>
        <w:t>е</w:t>
      </w:r>
      <w:r w:rsidRPr="006D3446">
        <w:rPr>
          <w:i/>
          <w:lang w:val="en-US"/>
        </w:rPr>
        <w:t>s</w:t>
      </w:r>
      <w:r w:rsidRPr="0048412A">
        <w:rPr>
          <w:lang w:val="be-BY"/>
        </w:rPr>
        <w:t xml:space="preserve"> </w:t>
      </w:r>
      <w:r>
        <w:rPr>
          <w:lang w:val="be-BY"/>
        </w:rPr>
        <w:t xml:space="preserve"> или </w:t>
      </w:r>
      <w:r w:rsidRPr="006D3446">
        <w:rPr>
          <w:i/>
          <w:lang w:val="en-US"/>
        </w:rPr>
        <w:t>liberalis</w:t>
      </w:r>
      <w:r w:rsidRPr="006D3446">
        <w:rPr>
          <w:i/>
          <w:lang w:val="be-BY"/>
        </w:rPr>
        <w:t xml:space="preserve"> </w:t>
      </w:r>
      <w:r w:rsidRPr="006D3446">
        <w:rPr>
          <w:i/>
          <w:lang w:val="en-US"/>
        </w:rPr>
        <w:t>disciplina</w:t>
      </w:r>
      <w:r w:rsidRPr="0048412A">
        <w:rPr>
          <w:lang w:val="be-BY"/>
        </w:rPr>
        <w:t xml:space="preserve"> / </w:t>
      </w:r>
      <w:r w:rsidRPr="006D3446">
        <w:rPr>
          <w:i/>
          <w:lang w:val="en-US"/>
        </w:rPr>
        <w:t>de</w:t>
      </w:r>
      <w:r w:rsidRPr="006D3446">
        <w:rPr>
          <w:i/>
          <w:lang w:val="be-BY"/>
        </w:rPr>
        <w:t xml:space="preserve"> </w:t>
      </w:r>
      <w:r w:rsidRPr="006D3446">
        <w:rPr>
          <w:i/>
          <w:lang w:val="en-US"/>
        </w:rPr>
        <w:t>Or</w:t>
      </w:r>
      <w:r w:rsidRPr="006D3446">
        <w:rPr>
          <w:i/>
          <w:lang w:val="be-BY"/>
        </w:rPr>
        <w:t>.</w:t>
      </w:r>
      <w:r w:rsidRPr="0048412A">
        <w:rPr>
          <w:lang w:val="be-BY"/>
        </w:rPr>
        <w:t xml:space="preserve"> </w:t>
      </w:r>
      <w:r>
        <w:rPr>
          <w:lang w:val="en-US"/>
        </w:rPr>
        <w:t>i</w:t>
      </w:r>
      <w:r w:rsidRPr="0048412A">
        <w:rPr>
          <w:lang w:val="be-BY"/>
        </w:rPr>
        <w:t xml:space="preserve">. 72; </w:t>
      </w:r>
      <w:r>
        <w:rPr>
          <w:lang w:val="en-US"/>
        </w:rPr>
        <w:t>ii</w:t>
      </w:r>
      <w:r w:rsidRPr="0048412A">
        <w:rPr>
          <w:lang w:val="be-BY"/>
        </w:rPr>
        <w:t xml:space="preserve">.162, </w:t>
      </w:r>
      <w:r>
        <w:rPr>
          <w:lang w:val="en-US"/>
        </w:rPr>
        <w:t>iii</w:t>
      </w:r>
      <w:r w:rsidRPr="0048412A">
        <w:rPr>
          <w:lang w:val="be-BY"/>
        </w:rPr>
        <w:t>. 127</w:t>
      </w:r>
      <w:r>
        <w:rPr>
          <w:lang w:val="be-BY"/>
        </w:rPr>
        <w:t xml:space="preserve">/. Целта на </w:t>
      </w:r>
      <w:r w:rsidRPr="006D3446">
        <w:rPr>
          <w:i/>
          <w:lang w:val="en-US"/>
        </w:rPr>
        <w:t>artes</w:t>
      </w:r>
      <w:r w:rsidRPr="006D3446">
        <w:rPr>
          <w:i/>
          <w:lang w:val="be-BY"/>
        </w:rPr>
        <w:t xml:space="preserve"> </w:t>
      </w:r>
      <w:r w:rsidRPr="006D3446">
        <w:rPr>
          <w:i/>
          <w:lang w:val="en-US"/>
        </w:rPr>
        <w:t>liberal</w:t>
      </w:r>
      <w:r w:rsidRPr="006D3446">
        <w:rPr>
          <w:i/>
          <w:lang w:val="be-BY"/>
        </w:rPr>
        <w:t>е</w:t>
      </w:r>
      <w:r w:rsidRPr="006D3446">
        <w:rPr>
          <w:i/>
          <w:lang w:val="en-US"/>
        </w:rPr>
        <w:t>s</w:t>
      </w:r>
      <w:r w:rsidRPr="006D3446">
        <w:rPr>
          <w:i/>
          <w:lang w:val="be-BY"/>
        </w:rPr>
        <w:t xml:space="preserve"> </w:t>
      </w:r>
      <w:r>
        <w:rPr>
          <w:lang w:val="be-BY"/>
        </w:rPr>
        <w:t xml:space="preserve"> била не да даде подробни знания, а общи принципи. Цицерон казва, че е различно да бъдеш </w:t>
      </w:r>
      <w:r w:rsidRPr="006D3446">
        <w:rPr>
          <w:i/>
          <w:lang w:val="en-US"/>
        </w:rPr>
        <w:t>artifex</w:t>
      </w:r>
      <w:r w:rsidRPr="006877CB">
        <w:rPr>
          <w:lang w:val="be-BY"/>
        </w:rPr>
        <w:t xml:space="preserve"> </w:t>
      </w:r>
      <w:r>
        <w:rPr>
          <w:lang w:val="be-BY"/>
        </w:rPr>
        <w:t xml:space="preserve"> в което и да е </w:t>
      </w:r>
      <w:r w:rsidRPr="006877CB">
        <w:rPr>
          <w:lang w:val="be-BY"/>
        </w:rPr>
        <w:t xml:space="preserve"> </w:t>
      </w:r>
      <w:r w:rsidRPr="006D3446">
        <w:rPr>
          <w:i/>
          <w:lang w:val="en-US"/>
        </w:rPr>
        <w:t>ars</w:t>
      </w:r>
      <w:r w:rsidRPr="006D3446">
        <w:rPr>
          <w:i/>
          <w:lang w:val="be-BY"/>
        </w:rPr>
        <w:t xml:space="preserve"> </w:t>
      </w:r>
      <w:r>
        <w:rPr>
          <w:lang w:val="be-BY"/>
        </w:rPr>
        <w:t xml:space="preserve"> и да знаеш достатъчно за целите на ежедневието.</w:t>
      </w:r>
    </w:p>
    <w:p w:rsidR="003E27BD" w:rsidRPr="006877CB" w:rsidRDefault="003E27BD" w:rsidP="003E27BD">
      <w:pPr>
        <w:jc w:val="both"/>
        <w:rPr>
          <w:lang w:val="be-BY"/>
        </w:rPr>
      </w:pPr>
      <w:r>
        <w:rPr>
          <w:lang w:val="be-BY"/>
        </w:rPr>
        <w:t xml:space="preserve">Цицероновото </w:t>
      </w:r>
      <w:r w:rsidRPr="006D3446">
        <w:rPr>
          <w:i/>
          <w:lang w:val="en-US"/>
        </w:rPr>
        <w:t>puerilis</w:t>
      </w:r>
      <w:r w:rsidRPr="006D3446">
        <w:rPr>
          <w:i/>
          <w:lang w:val="be-BY"/>
        </w:rPr>
        <w:t xml:space="preserve"> </w:t>
      </w:r>
      <w:r w:rsidRPr="006D3446">
        <w:rPr>
          <w:i/>
          <w:lang w:val="en-US"/>
        </w:rPr>
        <w:t>institutio</w:t>
      </w:r>
      <w:r>
        <w:rPr>
          <w:lang w:val="be-BY"/>
        </w:rPr>
        <w:t xml:space="preserve"> може грубо да бъде приравнено към гръцкото</w:t>
      </w:r>
    </w:p>
    <w:p w:rsidR="003E27BD" w:rsidRDefault="003E27BD" w:rsidP="003E27BD">
      <w:pPr>
        <w:jc w:val="both"/>
        <w:rPr>
          <w:lang w:val="be-BY"/>
        </w:rPr>
      </w:pPr>
      <w:r>
        <w:rPr>
          <w:lang w:val="be-BY"/>
        </w:rPr>
        <w:t>εγκύκλιος παιδεία.</w:t>
      </w: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be-BY"/>
        </w:rPr>
      </w:pPr>
      <w:r>
        <w:rPr>
          <w:lang w:val="be-BY"/>
        </w:rPr>
        <w:t xml:space="preserve">Цицерон употребява </w:t>
      </w:r>
      <w:r w:rsidRPr="006D3446">
        <w:rPr>
          <w:i/>
          <w:lang w:val="en-US"/>
        </w:rPr>
        <w:t>rhetor</w:t>
      </w:r>
      <w:r w:rsidRPr="00973EC6">
        <w:rPr>
          <w:lang w:val="be-BY"/>
        </w:rPr>
        <w:t xml:space="preserve"> </w:t>
      </w:r>
      <w:r>
        <w:rPr>
          <w:lang w:val="be-BY"/>
        </w:rPr>
        <w:t xml:space="preserve">често в другите си произведения, но в </w:t>
      </w:r>
      <w:r w:rsidRPr="00196F4A">
        <w:rPr>
          <w:i/>
          <w:lang w:val="en-US"/>
        </w:rPr>
        <w:t>De</w:t>
      </w:r>
      <w:r w:rsidRPr="00196F4A">
        <w:rPr>
          <w:i/>
          <w:lang w:val="be-BY"/>
        </w:rPr>
        <w:t xml:space="preserve"> </w:t>
      </w:r>
      <w:r w:rsidRPr="00196F4A">
        <w:rPr>
          <w:i/>
          <w:lang w:val="en-US"/>
        </w:rPr>
        <w:t>Oratore</w:t>
      </w:r>
      <w:r w:rsidRPr="00973EC6">
        <w:rPr>
          <w:lang w:val="be-BY"/>
        </w:rPr>
        <w:t xml:space="preserve"> – </w:t>
      </w:r>
      <w:r w:rsidRPr="006D3446">
        <w:rPr>
          <w:i/>
          <w:lang w:val="en-US"/>
        </w:rPr>
        <w:t>magister</w:t>
      </w:r>
      <w:r w:rsidRPr="006D3446">
        <w:rPr>
          <w:i/>
          <w:lang w:val="be-BY"/>
        </w:rPr>
        <w:t xml:space="preserve"> </w:t>
      </w:r>
      <w:r w:rsidRPr="006D3446">
        <w:rPr>
          <w:i/>
          <w:lang w:val="en-US"/>
        </w:rPr>
        <w:t>dicendi</w:t>
      </w:r>
      <w:r>
        <w:rPr>
          <w:lang w:val="be-BY"/>
        </w:rPr>
        <w:t xml:space="preserve"> и дори се извинява за употребата на </w:t>
      </w:r>
      <w:r w:rsidRPr="006D3446">
        <w:rPr>
          <w:i/>
          <w:lang w:val="en-US"/>
        </w:rPr>
        <w:t>rhetor</w:t>
      </w:r>
      <w:r>
        <w:rPr>
          <w:lang w:val="be-BY"/>
        </w:rPr>
        <w:t>.</w:t>
      </w:r>
    </w:p>
    <w:p w:rsidR="003E27BD" w:rsidRDefault="003E27BD" w:rsidP="003E27BD">
      <w:pPr>
        <w:jc w:val="both"/>
        <w:rPr>
          <w:lang w:val="en-US"/>
        </w:rPr>
      </w:pPr>
      <w:r>
        <w:rPr>
          <w:lang w:val="be-BY"/>
        </w:rPr>
        <w:t xml:space="preserve">В </w:t>
      </w:r>
      <w:r w:rsidRPr="00196F4A">
        <w:rPr>
          <w:i/>
          <w:lang w:val="en-US"/>
        </w:rPr>
        <w:t>De</w:t>
      </w:r>
      <w:r w:rsidRPr="00196F4A">
        <w:rPr>
          <w:i/>
          <w:lang w:val="be-BY"/>
        </w:rPr>
        <w:t xml:space="preserve"> </w:t>
      </w:r>
      <w:r w:rsidRPr="00196F4A">
        <w:rPr>
          <w:i/>
          <w:lang w:val="en-US"/>
        </w:rPr>
        <w:t>Oratore</w:t>
      </w:r>
      <w:r>
        <w:rPr>
          <w:lang w:val="be-BY"/>
        </w:rPr>
        <w:t xml:space="preserve"> Крас определя задълженията на </w:t>
      </w:r>
      <w:r>
        <w:rPr>
          <w:lang w:val="en-US"/>
        </w:rPr>
        <w:t>Grammaticus</w:t>
      </w:r>
      <w:r>
        <w:rPr>
          <w:lang w:val="be-BY"/>
        </w:rPr>
        <w:t xml:space="preserve">: </w:t>
      </w:r>
      <w:r w:rsidRPr="003E2FE2">
        <w:rPr>
          <w:lang w:val="be-BY"/>
        </w:rPr>
        <w:t>-</w:t>
      </w:r>
      <w:r w:rsidRPr="003E2FE2">
        <w:rPr>
          <w:sz w:val="32"/>
          <w:szCs w:val="32"/>
        </w:rPr>
        <w:t xml:space="preserve"> </w:t>
      </w:r>
      <w:r w:rsidRPr="006D3446">
        <w:rPr>
          <w:i/>
        </w:rPr>
        <w:t>in grammaticis poetarum pertractatio, historiarum cognitio, verborum interpretatio, pronuntiandi quidam sonus</w:t>
      </w:r>
      <w:r w:rsidRPr="006D3446">
        <w:rPr>
          <w:i/>
          <w:lang w:val="be-BY"/>
        </w:rPr>
        <w:t>.</w:t>
      </w:r>
    </w:p>
    <w:p w:rsidR="003E27BD" w:rsidRDefault="003E27BD" w:rsidP="003E27BD">
      <w:pPr>
        <w:jc w:val="both"/>
        <w:rPr>
          <w:lang w:val="be-BY"/>
        </w:rPr>
      </w:pPr>
      <w:r>
        <w:rPr>
          <w:lang w:val="be-BY"/>
        </w:rPr>
        <w:t xml:space="preserve"> “ </w:t>
      </w:r>
      <w:r w:rsidRPr="006D3446">
        <w:rPr>
          <w:i/>
          <w:lang w:val="be-BY"/>
        </w:rPr>
        <w:t>да коментира поетите, да преподава история, да обяснява значението на думите, да демонстрира правилно ударение и произноше</w:t>
      </w:r>
      <w:r>
        <w:rPr>
          <w:lang w:val="be-BY"/>
        </w:rPr>
        <w:t>ние.” /</w:t>
      </w:r>
      <w:r w:rsidRPr="00973EC6">
        <w:rPr>
          <w:lang w:val="be-BY"/>
        </w:rPr>
        <w:t xml:space="preserve"> </w:t>
      </w:r>
      <w:r w:rsidRPr="005A38A1">
        <w:rPr>
          <w:i/>
          <w:lang w:val="en-US"/>
        </w:rPr>
        <w:t>De</w:t>
      </w:r>
      <w:r w:rsidRPr="005A38A1">
        <w:rPr>
          <w:i/>
          <w:lang w:val="be-BY"/>
        </w:rPr>
        <w:t xml:space="preserve"> </w:t>
      </w:r>
      <w:r w:rsidRPr="005A38A1">
        <w:rPr>
          <w:i/>
          <w:lang w:val="en-US"/>
        </w:rPr>
        <w:t>Oratore</w:t>
      </w:r>
      <w:r>
        <w:rPr>
          <w:lang w:val="be-BY"/>
        </w:rPr>
        <w:t>, І.187/</w:t>
      </w:r>
      <w:r w:rsidRPr="00DF10A3">
        <w:rPr>
          <w:lang w:val="be-BY"/>
        </w:rPr>
        <w:t>.</w:t>
      </w:r>
    </w:p>
    <w:p w:rsidR="003E27BD" w:rsidRDefault="003E27BD" w:rsidP="003E27BD">
      <w:pPr>
        <w:jc w:val="both"/>
        <w:rPr>
          <w:lang w:val="be-BY"/>
        </w:rPr>
      </w:pPr>
    </w:p>
    <w:p w:rsidR="003E27BD" w:rsidRDefault="003E27BD" w:rsidP="003E27BD">
      <w:pPr>
        <w:jc w:val="both"/>
        <w:rPr>
          <w:lang w:val="be-BY"/>
        </w:rPr>
      </w:pPr>
      <w:r>
        <w:t>В</w:t>
      </w:r>
      <w:r>
        <w:rPr>
          <w:lang w:val="be-BY"/>
        </w:rPr>
        <w:t xml:space="preserve"> този ред на мисли изниква въпросът:На кой език се четяли авторите  в тези училища по литература?</w:t>
      </w:r>
    </w:p>
    <w:p w:rsidR="003E27BD" w:rsidRPr="00DF4D3A" w:rsidRDefault="003E27BD" w:rsidP="003E27BD">
      <w:pPr>
        <w:jc w:val="both"/>
        <w:rPr>
          <w:lang w:val="be-BY"/>
        </w:rPr>
      </w:pPr>
      <w:r>
        <w:rPr>
          <w:lang w:val="be-BY"/>
        </w:rPr>
        <w:t>Цицерон не отговаря на този въпрос. По всичко личи, че доминира гръцкият.</w:t>
      </w:r>
    </w:p>
    <w:p w:rsidR="003E27BD" w:rsidRDefault="003E27BD" w:rsidP="003E27BD">
      <w:pPr>
        <w:jc w:val="both"/>
        <w:rPr>
          <w:lang w:val="be-BY"/>
        </w:rPr>
      </w:pPr>
    </w:p>
    <w:p w:rsidR="003E27BD" w:rsidRPr="00862577" w:rsidRDefault="003E27BD" w:rsidP="003E27BD">
      <w:pPr>
        <w:jc w:val="both"/>
        <w:rPr>
          <w:lang w:val="be-BY"/>
        </w:rPr>
      </w:pPr>
      <w:r w:rsidRPr="006D3446">
        <w:rPr>
          <w:i/>
        </w:rPr>
        <w:t>At vero nos, docti scilicet a Graecia, haec a pueritia et legimus et ediscimus, hanc eruditionem liberalem et doctrinam putamus</w:t>
      </w:r>
      <w:r w:rsidRPr="00862577">
        <w:rPr>
          <w:lang w:val="be-BY"/>
        </w:rPr>
        <w:t>./</w:t>
      </w:r>
      <w:r w:rsidRPr="006D3446">
        <w:rPr>
          <w:i/>
          <w:lang w:val="be-BY"/>
        </w:rPr>
        <w:t>Т</w:t>
      </w:r>
      <w:r w:rsidRPr="006D3446">
        <w:rPr>
          <w:i/>
          <w:lang w:val="fr-FR"/>
        </w:rPr>
        <w:t>usc</w:t>
      </w:r>
      <w:r w:rsidRPr="00862577">
        <w:rPr>
          <w:lang w:val="fr-FR"/>
        </w:rPr>
        <w:t>. II.27/</w:t>
      </w:r>
    </w:p>
    <w:p w:rsidR="003E27BD" w:rsidRDefault="003E27BD" w:rsidP="003E27BD">
      <w:pPr>
        <w:jc w:val="both"/>
        <w:rPr>
          <w:sz w:val="32"/>
          <w:szCs w:val="32"/>
          <w:lang w:val="be-BY"/>
        </w:rPr>
      </w:pPr>
      <w:r w:rsidRPr="00DF4D3A">
        <w:rPr>
          <w:lang w:val="be-BY"/>
        </w:rPr>
        <w:t>Към за</w:t>
      </w:r>
      <w:r>
        <w:rPr>
          <w:lang w:val="be-BY"/>
        </w:rPr>
        <w:t xml:space="preserve">дълженията на граматика Цицерон включва </w:t>
      </w:r>
      <w:r w:rsidRPr="001E54B3">
        <w:rPr>
          <w:i/>
        </w:rPr>
        <w:t>pronuntiandi quidam sonus</w:t>
      </w:r>
      <w:r w:rsidRPr="003E2FE2">
        <w:rPr>
          <w:sz w:val="32"/>
          <w:szCs w:val="32"/>
          <w:lang w:val="be-BY"/>
        </w:rPr>
        <w:t>.</w:t>
      </w:r>
      <w:r>
        <w:rPr>
          <w:sz w:val="32"/>
          <w:szCs w:val="32"/>
          <w:lang w:val="be-BY"/>
        </w:rPr>
        <w:t xml:space="preserve"> </w:t>
      </w:r>
    </w:p>
    <w:p w:rsidR="003E27BD" w:rsidRPr="00A761ED" w:rsidRDefault="003E27BD" w:rsidP="003E27BD">
      <w:pPr>
        <w:jc w:val="both"/>
        <w:rPr>
          <w:lang w:val="be-BY"/>
        </w:rPr>
      </w:pPr>
      <w:r w:rsidRPr="00A761ED">
        <w:rPr>
          <w:lang w:val="be-BY"/>
        </w:rPr>
        <w:lastRenderedPageBreak/>
        <w:t>Ф</w:t>
      </w:r>
      <w:r>
        <w:rPr>
          <w:lang w:val="be-BY"/>
        </w:rPr>
        <w:t xml:space="preserve">разата се отнася главно към четенето на глас и декламацията, но Цицерон може да има предвид и начални упражнения по реторика. В ранния етап на гръко-римското </w:t>
      </w:r>
    </w:p>
    <w:p w:rsidR="003E27BD" w:rsidRDefault="003E27BD" w:rsidP="003E27BD">
      <w:pPr>
        <w:jc w:val="both"/>
        <w:rPr>
          <w:lang w:val="be-BY"/>
        </w:rPr>
      </w:pPr>
      <w:r>
        <w:rPr>
          <w:lang w:val="be-BY"/>
        </w:rPr>
        <w:t>образование учителят по литература преподавал и реторика и това важи за Рим до І век сл. Хр включително./</w:t>
      </w:r>
      <w:r>
        <w:rPr>
          <w:lang w:val="en-US"/>
        </w:rPr>
        <w:t>Quint</w:t>
      </w:r>
      <w:r w:rsidRPr="00A9220E">
        <w:rPr>
          <w:lang w:val="be-BY"/>
        </w:rPr>
        <w:t>.</w:t>
      </w:r>
      <w:r>
        <w:rPr>
          <w:lang w:val="en-US"/>
        </w:rPr>
        <w:t>ii</w:t>
      </w:r>
      <w:r w:rsidRPr="00A9220E">
        <w:rPr>
          <w:lang w:val="be-BY"/>
        </w:rPr>
        <w:t>.1, 3-6/.</w:t>
      </w:r>
      <w:r>
        <w:rPr>
          <w:lang w:val="be-BY"/>
        </w:rPr>
        <w:t xml:space="preserve">Цицерон говори редовно за </w:t>
      </w:r>
      <w:r w:rsidRPr="001E54B3">
        <w:rPr>
          <w:i/>
          <w:lang w:val="en-US"/>
        </w:rPr>
        <w:t>grammatici</w:t>
      </w:r>
      <w:r w:rsidRPr="00A9220E">
        <w:rPr>
          <w:lang w:val="be-BY"/>
        </w:rPr>
        <w:t xml:space="preserve"> </w:t>
      </w:r>
      <w:r>
        <w:rPr>
          <w:lang w:val="be-BY"/>
        </w:rPr>
        <w:t xml:space="preserve">и </w:t>
      </w:r>
      <w:r w:rsidRPr="001E54B3">
        <w:rPr>
          <w:i/>
          <w:lang w:val="en-US"/>
        </w:rPr>
        <w:t>rhetores</w:t>
      </w:r>
      <w:r w:rsidRPr="001E54B3">
        <w:rPr>
          <w:i/>
          <w:lang w:val="be-BY"/>
        </w:rPr>
        <w:t xml:space="preserve"> </w:t>
      </w:r>
      <w:r>
        <w:rPr>
          <w:lang w:val="be-BY"/>
        </w:rPr>
        <w:t>като отделни професии.</w:t>
      </w:r>
    </w:p>
    <w:p w:rsidR="003E27BD" w:rsidRPr="003E2FE2" w:rsidRDefault="003E27BD" w:rsidP="003E27BD">
      <w:pPr>
        <w:jc w:val="both"/>
        <w:rPr>
          <w:lang w:val="be-BY"/>
        </w:rPr>
      </w:pPr>
    </w:p>
    <w:p w:rsidR="003E27BD" w:rsidRDefault="003E27BD" w:rsidP="003E27BD">
      <w:pPr>
        <w:jc w:val="both"/>
        <w:rPr>
          <w:lang w:val="en-US"/>
        </w:rPr>
      </w:pPr>
      <w:r>
        <w:rPr>
          <w:lang w:val="be-BY"/>
        </w:rPr>
        <w:t xml:space="preserve">От </w:t>
      </w:r>
      <w:r w:rsidRPr="00110506">
        <w:rPr>
          <w:i/>
          <w:lang w:val="en-US"/>
        </w:rPr>
        <w:t>De</w:t>
      </w:r>
      <w:r w:rsidRPr="00110506">
        <w:rPr>
          <w:i/>
          <w:lang w:val="be-BY"/>
        </w:rPr>
        <w:t xml:space="preserve"> </w:t>
      </w:r>
      <w:r w:rsidRPr="00110506">
        <w:rPr>
          <w:i/>
          <w:lang w:val="en-US"/>
        </w:rPr>
        <w:t>Oratore</w:t>
      </w:r>
      <w:r>
        <w:rPr>
          <w:lang w:val="be-BY"/>
        </w:rPr>
        <w:t xml:space="preserve"> става ясно, че Цицерон смята реториката за част от </w:t>
      </w:r>
      <w:r w:rsidRPr="001E54B3">
        <w:rPr>
          <w:i/>
          <w:lang w:val="en-US"/>
        </w:rPr>
        <w:t>puerilis</w:t>
      </w:r>
      <w:r w:rsidRPr="001E54B3">
        <w:rPr>
          <w:i/>
          <w:lang w:val="be-BY"/>
        </w:rPr>
        <w:t xml:space="preserve"> </w:t>
      </w:r>
      <w:r w:rsidRPr="001E54B3">
        <w:rPr>
          <w:i/>
          <w:lang w:val="en-US"/>
        </w:rPr>
        <w:t>institutio</w:t>
      </w:r>
      <w:r w:rsidRPr="00A9220E">
        <w:rPr>
          <w:lang w:val="be-BY"/>
        </w:rPr>
        <w:t xml:space="preserve">/ </w:t>
      </w:r>
      <w:r w:rsidRPr="00110506">
        <w:rPr>
          <w:i/>
          <w:lang w:val="en-US"/>
        </w:rPr>
        <w:t>De</w:t>
      </w:r>
      <w:r w:rsidRPr="00110506">
        <w:rPr>
          <w:i/>
          <w:lang w:val="be-BY"/>
        </w:rPr>
        <w:t xml:space="preserve"> </w:t>
      </w:r>
      <w:r w:rsidRPr="00110506">
        <w:rPr>
          <w:i/>
          <w:lang w:val="en-US"/>
        </w:rPr>
        <w:t>Oratore</w:t>
      </w:r>
      <w:r w:rsidRPr="00A9220E">
        <w:rPr>
          <w:lang w:val="be-BY"/>
        </w:rPr>
        <w:t xml:space="preserve"> </w:t>
      </w:r>
      <w:r>
        <w:rPr>
          <w:lang w:val="en-US"/>
        </w:rPr>
        <w:t>i</w:t>
      </w:r>
      <w:r w:rsidRPr="00A9220E">
        <w:rPr>
          <w:lang w:val="be-BY"/>
        </w:rPr>
        <w:t xml:space="preserve">.163. </w:t>
      </w:r>
      <w:r>
        <w:rPr>
          <w:lang w:val="en-US"/>
        </w:rPr>
        <w:t>244; ii 100; iii 38/</w:t>
      </w:r>
    </w:p>
    <w:p w:rsidR="003E27BD" w:rsidRDefault="003E27BD" w:rsidP="003E27BD">
      <w:pPr>
        <w:jc w:val="both"/>
        <w:rPr>
          <w:lang w:val="en-US"/>
        </w:rPr>
      </w:pPr>
    </w:p>
    <w:p w:rsidR="003E27BD" w:rsidRPr="00D12B3C" w:rsidRDefault="003E27BD" w:rsidP="003E27BD">
      <w:pPr>
        <w:jc w:val="both"/>
        <w:rPr>
          <w:lang w:val="en-US"/>
        </w:rPr>
      </w:pPr>
      <w:bookmarkStart w:id="0" w:name="74.2"/>
      <w:r w:rsidRPr="00D12B3C">
        <w:t>Ego enim sum is, qui cum summo studio patris in pueritia doctus essem et in forum ingeni tantum, quantum ipse sentio, non tantum, quantum [ipse] forsitan vobis videar, detulissem, non possim dicere me haec, quae nunc complector, perinde, ut dicam discenda esse, didicisse; quippe qui omnium maturrime ad publicas causas accesserim annosque natus unum et viginti nobilissimum hominem et eloquentissimum in iudicium vocarim; cui disciplina fuerit forum, magister usus et leges et instituta Populi Romani mosque maiorum</w:t>
      </w:r>
      <w:bookmarkEnd w:id="0"/>
      <w:r w:rsidRPr="00D12B3C">
        <w:rPr>
          <w:lang w:val="en-US"/>
        </w:rPr>
        <w:t>/De Or. Iii.74/ /p.96 A.G./</w:t>
      </w:r>
    </w:p>
    <w:p w:rsidR="003E27BD" w:rsidRPr="00990453" w:rsidRDefault="003E27BD" w:rsidP="003E27BD">
      <w:pPr>
        <w:jc w:val="both"/>
        <w:rPr>
          <w:i/>
        </w:rPr>
      </w:pPr>
      <w:r w:rsidRPr="00990453">
        <w:rPr>
          <w:i/>
        </w:rPr>
        <w:t>Аз още в детството си получих превъзходно образование благодарение на моя баща и проявих на форума един  скромен по моя преценка талант, далеч не тъй блестящ, както си мислите.  Не  мога да кажа, че съм овладял всичко, което обхванах в беседата си, така както искам да го овладеете вие. Причината е, че се заех с обществени дела по-рано от всички други и едва двадесет и една гочишен призовах на съд един изключително знатен човек, блестящ оратор. Та моята школа бе форумът, а учители ми бяха опитът, писаните и неписани закони на римския народ и обичаите на предците.</w:t>
      </w:r>
    </w:p>
    <w:p w:rsidR="003E27BD" w:rsidRPr="00D12B3C" w:rsidRDefault="003E27BD" w:rsidP="003E27BD">
      <w:pPr>
        <w:jc w:val="both"/>
        <w:rPr>
          <w:lang w:val="en-US"/>
        </w:rPr>
      </w:pPr>
      <w:r w:rsidRPr="00D12B3C">
        <w:rPr>
          <w:lang w:val="be-BY"/>
        </w:rPr>
        <w:t xml:space="preserve">Според Цицерон съществуващите училища по реторика причинявали повече вреда, отколкото полза. / </w:t>
      </w:r>
      <w:r w:rsidRPr="00D12B3C">
        <w:rPr>
          <w:lang w:val="en-US"/>
        </w:rPr>
        <w:t>De Or.</w:t>
      </w:r>
      <w:r w:rsidRPr="00D12B3C">
        <w:rPr>
          <w:lang w:val="be-BY"/>
        </w:rPr>
        <w:t>І, 94; ІІ, 1-4; ІІ, 75/</w:t>
      </w:r>
      <w:r w:rsidRPr="00D12B3C">
        <w:rPr>
          <w:lang w:val="en-US"/>
        </w:rPr>
        <w:t>.</w:t>
      </w:r>
    </w:p>
    <w:p w:rsidR="003E27BD" w:rsidRDefault="003E27BD" w:rsidP="003E27BD">
      <w:pPr>
        <w:jc w:val="both"/>
        <w:rPr>
          <w:i/>
        </w:rPr>
      </w:pPr>
    </w:p>
    <w:p w:rsidR="003E27BD" w:rsidRDefault="003E27BD" w:rsidP="003E27BD">
      <w:pPr>
        <w:jc w:val="both"/>
        <w:rPr>
          <w:lang w:val="be-BY"/>
        </w:rPr>
      </w:pPr>
      <w:r w:rsidRPr="001E54B3">
        <w:rPr>
          <w:i/>
          <w:lang w:val="en-US"/>
        </w:rPr>
        <w:t>De Inventione</w:t>
      </w:r>
      <w:r w:rsidRPr="00D12B3C">
        <w:rPr>
          <w:lang w:val="en-US"/>
        </w:rPr>
        <w:t xml:space="preserve"> </w:t>
      </w:r>
      <w:r w:rsidRPr="00D12B3C">
        <w:rPr>
          <w:lang w:val="be-BY"/>
        </w:rPr>
        <w:t>и</w:t>
      </w:r>
      <w:r w:rsidRPr="00D12B3C">
        <w:rPr>
          <w:lang w:val="en-US"/>
        </w:rPr>
        <w:t xml:space="preserve"> </w:t>
      </w:r>
      <w:r w:rsidRPr="001E54B3">
        <w:rPr>
          <w:i/>
          <w:lang w:val="en-US"/>
        </w:rPr>
        <w:t>Ad Herennium</w:t>
      </w:r>
      <w:r w:rsidRPr="001E54B3">
        <w:rPr>
          <w:i/>
          <w:lang w:val="be-BY"/>
        </w:rPr>
        <w:t xml:space="preserve"> </w:t>
      </w:r>
      <w:r w:rsidRPr="00D12B3C">
        <w:rPr>
          <w:lang w:val="be-BY"/>
        </w:rPr>
        <w:t>показват, че гръцката реторика е станала формална и схоластична.  Двете творби се основават на “</w:t>
      </w:r>
      <w:r w:rsidRPr="001E54B3">
        <w:rPr>
          <w:i/>
          <w:lang w:val="be-BY"/>
        </w:rPr>
        <w:t>Реторика на Хермагор</w:t>
      </w:r>
      <w:r w:rsidRPr="00D12B3C">
        <w:rPr>
          <w:lang w:val="be-BY"/>
        </w:rPr>
        <w:t xml:space="preserve">”, за която говори </w:t>
      </w:r>
    </w:p>
    <w:p w:rsidR="003E27BD" w:rsidRDefault="003E27BD" w:rsidP="003E27BD">
      <w:pPr>
        <w:jc w:val="both"/>
        <w:rPr>
          <w:lang w:val="be-BY"/>
        </w:rPr>
      </w:pPr>
    </w:p>
    <w:p w:rsidR="003E27BD" w:rsidRDefault="003E27BD" w:rsidP="003E27BD">
      <w:pPr>
        <w:jc w:val="both"/>
        <w:rPr>
          <w:lang w:val="be-BY"/>
        </w:rPr>
      </w:pPr>
    </w:p>
    <w:p w:rsidR="003E27BD" w:rsidRDefault="003E27BD" w:rsidP="003E27BD">
      <w:pPr>
        <w:jc w:val="both"/>
        <w:rPr>
          <w:lang w:val="be-BY"/>
        </w:rPr>
      </w:pPr>
    </w:p>
    <w:p w:rsidR="003E27BD" w:rsidRDefault="003E27BD" w:rsidP="003E27BD">
      <w:pPr>
        <w:jc w:val="both"/>
        <w:rPr>
          <w:lang w:val="be-BY"/>
        </w:rPr>
      </w:pPr>
    </w:p>
    <w:p w:rsidR="003E27BD" w:rsidRDefault="003E27BD" w:rsidP="003E27BD">
      <w:pPr>
        <w:jc w:val="both"/>
        <w:rPr>
          <w:lang w:val="be-BY"/>
        </w:rPr>
      </w:pPr>
    </w:p>
    <w:p w:rsidR="003E27BD" w:rsidRDefault="003E27BD" w:rsidP="003E27BD">
      <w:pPr>
        <w:jc w:val="both"/>
        <w:rPr>
          <w:lang w:val="be-BY"/>
        </w:rPr>
      </w:pPr>
    </w:p>
    <w:p w:rsidR="003E27BD" w:rsidRDefault="003E27BD" w:rsidP="003E27BD">
      <w:pPr>
        <w:jc w:val="both"/>
        <w:rPr>
          <w:lang w:val="be-BY"/>
        </w:rPr>
      </w:pPr>
    </w:p>
    <w:p w:rsidR="003E27BD" w:rsidRDefault="003E27BD" w:rsidP="003E27BD">
      <w:pPr>
        <w:jc w:val="both"/>
        <w:rPr>
          <w:lang w:val="be-BY"/>
        </w:rPr>
      </w:pPr>
    </w:p>
    <w:p w:rsidR="003E27BD" w:rsidRDefault="003E27BD" w:rsidP="003E27BD">
      <w:pPr>
        <w:jc w:val="both"/>
        <w:rPr>
          <w:lang w:val="be-BY"/>
        </w:rPr>
      </w:pPr>
    </w:p>
    <w:p w:rsidR="003E27BD" w:rsidRDefault="003E27BD" w:rsidP="003E27BD">
      <w:pPr>
        <w:jc w:val="both"/>
        <w:rPr>
          <w:lang w:val="be-BY"/>
        </w:rPr>
      </w:pPr>
      <w:r w:rsidRPr="00D12B3C">
        <w:rPr>
          <w:lang w:val="be-BY"/>
        </w:rPr>
        <w:t>Квинтилиан /І.О., ІІІ, 1, 16/, но днес не е запазена. Хермагор процъфтявал около средата на ІІ век пр. Хр. Тогава преобладавало стоическото влияние в гръцката мисъл и Х</w:t>
      </w:r>
      <w:r>
        <w:rPr>
          <w:lang w:val="be-BY"/>
        </w:rPr>
        <w:t xml:space="preserve">ермагор трябва да е учил при </w:t>
      </w:r>
      <w:r w:rsidRPr="00D12B3C">
        <w:rPr>
          <w:lang w:val="be-BY"/>
        </w:rPr>
        <w:t xml:space="preserve">такъв учител.  Аристотел основава теорията си на реториката на онова, което е намирано като полезно за практическото красноречие. Хермагор  извежда теорията си от абстрактна дефиниция на намирането на темата-материя /ζήτημα/, изчислява място за всеки дял на речта, може да каже къде да се сложи </w:t>
      </w:r>
    </w:p>
    <w:p w:rsidR="003E27BD" w:rsidRPr="00D12B3C" w:rsidRDefault="003E27BD" w:rsidP="003E27BD">
      <w:pPr>
        <w:jc w:val="both"/>
        <w:rPr>
          <w:lang w:val="be-BY"/>
        </w:rPr>
      </w:pPr>
      <w:r w:rsidRPr="00D12B3C">
        <w:rPr>
          <w:lang w:val="be-BY"/>
        </w:rPr>
        <w:t>отклонение, къде емоционален призив и почти нищ</w:t>
      </w:r>
      <w:r>
        <w:rPr>
          <w:lang w:val="be-BY"/>
        </w:rPr>
        <w:t xml:space="preserve">о не казва за различните </w:t>
      </w:r>
      <w:r w:rsidRPr="00D12B3C">
        <w:rPr>
          <w:lang w:val="be-BY"/>
        </w:rPr>
        <w:t xml:space="preserve">стилове красноречие. В резултат на тази теория </w:t>
      </w:r>
      <w:r>
        <w:rPr>
          <w:lang w:val="be-BY"/>
        </w:rPr>
        <w:t>настъпила</w:t>
      </w:r>
      <w:r w:rsidRPr="00D12B3C">
        <w:rPr>
          <w:lang w:val="be-BY"/>
        </w:rPr>
        <w:t xml:space="preserve"> промяна в стойността , давана на различните типове красноречие.  Аристотел предпочита съвещателната реторика. Хермагор преобръща реда – за него на първо място е съдебната реторика.  Цицерон говори предимно за </w:t>
      </w:r>
      <w:r w:rsidRPr="008D59BF">
        <w:rPr>
          <w:i/>
          <w:lang w:val="en-US"/>
        </w:rPr>
        <w:t>causae</w:t>
      </w:r>
      <w:r w:rsidRPr="008D59BF">
        <w:rPr>
          <w:i/>
          <w:lang w:val="be-BY"/>
        </w:rPr>
        <w:t xml:space="preserve"> /</w:t>
      </w:r>
      <w:r w:rsidRPr="008D59BF">
        <w:rPr>
          <w:i/>
          <w:lang w:val="en-US"/>
        </w:rPr>
        <w:t>controversiae</w:t>
      </w:r>
      <w:r w:rsidRPr="00D12B3C">
        <w:rPr>
          <w:lang w:val="be-BY"/>
        </w:rPr>
        <w:t xml:space="preserve">- по Августово време/, малко или нищо за </w:t>
      </w:r>
      <w:r w:rsidRPr="008D59BF">
        <w:rPr>
          <w:i/>
          <w:lang w:val="en-US"/>
        </w:rPr>
        <w:t>quaestiones</w:t>
      </w:r>
      <w:r w:rsidRPr="008D59BF">
        <w:rPr>
          <w:i/>
          <w:lang w:val="be-BY"/>
        </w:rPr>
        <w:t xml:space="preserve"> /</w:t>
      </w:r>
      <w:r w:rsidRPr="008D59BF">
        <w:rPr>
          <w:i/>
          <w:lang w:val="en-US"/>
        </w:rPr>
        <w:t>suasoriae</w:t>
      </w:r>
      <w:r w:rsidRPr="00D12B3C">
        <w:rPr>
          <w:lang w:val="be-BY"/>
        </w:rPr>
        <w:t>/.</w:t>
      </w:r>
    </w:p>
    <w:p w:rsidR="003E27BD" w:rsidRPr="00D12B3C" w:rsidRDefault="003E27BD" w:rsidP="003E27BD">
      <w:pPr>
        <w:jc w:val="both"/>
        <w:rPr>
          <w:lang w:val="be-BY"/>
        </w:rPr>
      </w:pPr>
      <w:r w:rsidRPr="00D12B3C">
        <w:rPr>
          <w:lang w:val="be-BY"/>
        </w:rPr>
        <w:t>При всички слабости на гръцката реторика по негово време Цицерон я смята за чудесно обработена и логична наука и смята, че не би могъл да усъвършенства гръцката реторическа техника. /</w:t>
      </w:r>
      <w:r w:rsidRPr="00D12B3C">
        <w:rPr>
          <w:lang w:val="en-US"/>
        </w:rPr>
        <w:t>de</w:t>
      </w:r>
      <w:r w:rsidRPr="00D12B3C">
        <w:rPr>
          <w:lang w:val="be-BY"/>
        </w:rPr>
        <w:t xml:space="preserve"> </w:t>
      </w:r>
      <w:r w:rsidRPr="00D12B3C">
        <w:rPr>
          <w:lang w:val="en-US"/>
        </w:rPr>
        <w:t>Or</w:t>
      </w:r>
      <w:r w:rsidRPr="00D12B3C">
        <w:rPr>
          <w:lang w:val="be-BY"/>
        </w:rPr>
        <w:t xml:space="preserve">. </w:t>
      </w:r>
      <w:r w:rsidRPr="00D12B3C">
        <w:rPr>
          <w:lang w:val="en-US"/>
        </w:rPr>
        <w:t>i</w:t>
      </w:r>
      <w:r w:rsidRPr="00D12B3C">
        <w:rPr>
          <w:lang w:val="be-BY"/>
        </w:rPr>
        <w:t>.23, 145/.</w:t>
      </w:r>
    </w:p>
    <w:p w:rsidR="003E27BD" w:rsidRDefault="003E27BD" w:rsidP="003E27BD">
      <w:pPr>
        <w:jc w:val="both"/>
        <w:rPr>
          <w:lang w:val="be-BY"/>
        </w:rPr>
      </w:pPr>
    </w:p>
    <w:p w:rsidR="003E27BD" w:rsidRDefault="003E27BD" w:rsidP="003E27BD">
      <w:pPr>
        <w:jc w:val="both"/>
        <w:rPr>
          <w:sz w:val="32"/>
          <w:szCs w:val="32"/>
          <w:lang w:val="be-BY"/>
        </w:rPr>
      </w:pPr>
      <w:r>
        <w:rPr>
          <w:lang w:val="be-BY"/>
        </w:rPr>
        <w:t xml:space="preserve">В </w:t>
      </w:r>
      <w:r w:rsidRPr="00110506">
        <w:rPr>
          <w:i/>
          <w:lang w:val="en-US"/>
        </w:rPr>
        <w:t>De</w:t>
      </w:r>
      <w:r w:rsidRPr="00110506">
        <w:rPr>
          <w:i/>
          <w:lang w:val="be-BY"/>
        </w:rPr>
        <w:t xml:space="preserve"> </w:t>
      </w:r>
      <w:r w:rsidRPr="00110506">
        <w:rPr>
          <w:i/>
          <w:lang w:val="en-US"/>
        </w:rPr>
        <w:t>Oratore</w:t>
      </w:r>
      <w:r>
        <w:rPr>
          <w:lang w:val="be-BY"/>
        </w:rPr>
        <w:t xml:space="preserve"> Цицерон казва, “</w:t>
      </w:r>
      <w:r w:rsidRPr="00A5264E">
        <w:rPr>
          <w:i/>
          <w:lang w:val="be-BY"/>
        </w:rPr>
        <w:t>че никога никой мъж не е станал велик оратор, ако не е съчетал реториката с всички други клонове на познанието</w:t>
      </w:r>
      <w:r>
        <w:rPr>
          <w:lang w:val="be-BY"/>
        </w:rPr>
        <w:t xml:space="preserve">” </w:t>
      </w:r>
      <w:r w:rsidRPr="00110506">
        <w:rPr>
          <w:i/>
          <w:lang w:val="en-US"/>
        </w:rPr>
        <w:t>De Or</w:t>
      </w:r>
      <w:r w:rsidRPr="00110506">
        <w:rPr>
          <w:lang w:val="be-BY"/>
        </w:rPr>
        <w:t>. ІІ, 5/.</w:t>
      </w:r>
    </w:p>
    <w:p w:rsidR="003E27BD" w:rsidRPr="00D12B3C" w:rsidRDefault="003E27BD" w:rsidP="003E27BD">
      <w:pPr>
        <w:jc w:val="both"/>
        <w:rPr>
          <w:lang w:val="be-BY"/>
        </w:rPr>
      </w:pPr>
      <w:r w:rsidRPr="00D12B3C">
        <w:rPr>
          <w:lang w:val="be-BY"/>
        </w:rPr>
        <w:t xml:space="preserve">В началото на диалога Цицерон включва всички области на познанието / </w:t>
      </w:r>
      <w:r w:rsidRPr="00110506">
        <w:rPr>
          <w:i/>
          <w:lang w:val="en-US"/>
        </w:rPr>
        <w:t>de</w:t>
      </w:r>
      <w:r w:rsidRPr="00110506">
        <w:rPr>
          <w:i/>
          <w:lang w:val="be-BY"/>
        </w:rPr>
        <w:t xml:space="preserve"> </w:t>
      </w:r>
      <w:r w:rsidRPr="00110506">
        <w:rPr>
          <w:i/>
          <w:lang w:val="en-US"/>
        </w:rPr>
        <w:t>Or</w:t>
      </w:r>
      <w:r w:rsidRPr="00D12B3C">
        <w:rPr>
          <w:lang w:val="be-BY"/>
        </w:rPr>
        <w:t xml:space="preserve">.І, 45-73/, но постепенно свежда необходимостта до три предмета: история, юриспруденция и философия. Той обръща специално внимание на </w:t>
      </w:r>
      <w:r w:rsidRPr="00110506">
        <w:rPr>
          <w:lang w:val="be-BY"/>
        </w:rPr>
        <w:t>историята</w:t>
      </w:r>
      <w:r w:rsidRPr="00D12B3C">
        <w:rPr>
          <w:lang w:val="be-BY"/>
        </w:rPr>
        <w:t>.</w:t>
      </w:r>
    </w:p>
    <w:p w:rsidR="003E27BD" w:rsidRPr="00D12B3C" w:rsidRDefault="003E27BD" w:rsidP="003E27BD">
      <w:pPr>
        <w:jc w:val="both"/>
        <w:rPr>
          <w:lang w:val="be-BY"/>
        </w:rPr>
      </w:pPr>
      <w:r>
        <w:rPr>
          <w:lang w:val="be-BY"/>
        </w:rPr>
        <w:t>Развива т</w:t>
      </w:r>
      <w:r w:rsidRPr="00D12B3C">
        <w:rPr>
          <w:lang w:val="be-BY"/>
        </w:rPr>
        <w:t>еория</w:t>
      </w:r>
      <w:r>
        <w:rPr>
          <w:lang w:val="be-BY"/>
        </w:rPr>
        <w:t>та</w:t>
      </w:r>
      <w:r w:rsidRPr="00D12B3C">
        <w:rPr>
          <w:lang w:val="be-BY"/>
        </w:rPr>
        <w:t xml:space="preserve"> за </w:t>
      </w:r>
      <w:r w:rsidRPr="003A2658">
        <w:rPr>
          <w:i/>
          <w:lang w:val="en-US"/>
        </w:rPr>
        <w:t>doctus</w:t>
      </w:r>
      <w:r w:rsidRPr="003A2658">
        <w:rPr>
          <w:i/>
          <w:lang w:val="be-BY"/>
        </w:rPr>
        <w:t xml:space="preserve"> </w:t>
      </w:r>
      <w:r w:rsidRPr="003A2658">
        <w:rPr>
          <w:i/>
          <w:lang w:val="en-US"/>
        </w:rPr>
        <w:t>orator</w:t>
      </w:r>
      <w:r>
        <w:t>, като представя изисквания преди всичко към изучаване на</w:t>
      </w:r>
      <w:r w:rsidRPr="00D12B3C">
        <w:rPr>
          <w:lang w:val="be-BY"/>
        </w:rPr>
        <w:t xml:space="preserve"> психология, етика и политика.</w:t>
      </w:r>
    </w:p>
    <w:p w:rsidR="003E27BD" w:rsidRDefault="003E27BD" w:rsidP="003E27BD">
      <w:pPr>
        <w:jc w:val="both"/>
        <w:rPr>
          <w:lang w:val="be-BY"/>
        </w:rPr>
      </w:pPr>
      <w:r>
        <w:t xml:space="preserve">Това е </w:t>
      </w:r>
      <w:r w:rsidRPr="003A2658">
        <w:rPr>
          <w:i/>
          <w:lang w:val="en-US"/>
        </w:rPr>
        <w:t>humanitas</w:t>
      </w:r>
      <w:r w:rsidRPr="003A2658">
        <w:rPr>
          <w:i/>
          <w:lang w:val="be-BY"/>
        </w:rPr>
        <w:t xml:space="preserve"> </w:t>
      </w:r>
      <w:r w:rsidRPr="00D12B3C">
        <w:rPr>
          <w:lang w:val="be-BY"/>
        </w:rPr>
        <w:t xml:space="preserve">: цицероновият </w:t>
      </w:r>
      <w:r w:rsidRPr="003A2658">
        <w:rPr>
          <w:i/>
          <w:lang w:val="en-US"/>
        </w:rPr>
        <w:t>doctus</w:t>
      </w:r>
      <w:r w:rsidRPr="003A2658">
        <w:rPr>
          <w:i/>
          <w:lang w:val="be-BY"/>
        </w:rPr>
        <w:t xml:space="preserve"> </w:t>
      </w:r>
      <w:r w:rsidRPr="003A2658">
        <w:rPr>
          <w:i/>
          <w:lang w:val="en-US"/>
        </w:rPr>
        <w:t>orator</w:t>
      </w:r>
      <w:r w:rsidRPr="00D12B3C">
        <w:rPr>
          <w:lang w:val="be-BY"/>
        </w:rPr>
        <w:t xml:space="preserve"> трябва да е изучавал литература, реторика, история, право, философия.  </w:t>
      </w:r>
      <w:r w:rsidRPr="003A2658">
        <w:rPr>
          <w:i/>
          <w:lang w:val="en-US"/>
        </w:rPr>
        <w:t>Humanus</w:t>
      </w:r>
      <w:r w:rsidRPr="00D12B3C">
        <w:rPr>
          <w:lang w:val="be-BY"/>
        </w:rPr>
        <w:t xml:space="preserve">  се повтаря почти на всяка страница на </w:t>
      </w:r>
      <w:r w:rsidRPr="00252590">
        <w:rPr>
          <w:i/>
          <w:lang w:val="en-US"/>
        </w:rPr>
        <w:t>De</w:t>
      </w:r>
      <w:r w:rsidRPr="00252590">
        <w:rPr>
          <w:i/>
          <w:lang w:val="be-BY"/>
        </w:rPr>
        <w:t xml:space="preserve"> </w:t>
      </w:r>
      <w:r w:rsidRPr="00252590">
        <w:rPr>
          <w:i/>
          <w:lang w:val="en-US"/>
        </w:rPr>
        <w:t>Oratore</w:t>
      </w:r>
      <w:r>
        <w:rPr>
          <w:lang w:val="be-BY"/>
        </w:rPr>
        <w:t>.</w:t>
      </w:r>
    </w:p>
    <w:p w:rsidR="003E27BD" w:rsidRPr="003A2658" w:rsidRDefault="003E27BD" w:rsidP="003E27BD">
      <w:pPr>
        <w:jc w:val="both"/>
        <w:rPr>
          <w:i/>
          <w:lang w:val="en-US"/>
        </w:rPr>
      </w:pPr>
    </w:p>
    <w:p w:rsidR="003E27BD" w:rsidRPr="003A2658" w:rsidRDefault="003E27BD" w:rsidP="003E27BD">
      <w:pPr>
        <w:jc w:val="both"/>
        <w:rPr>
          <w:i/>
          <w:lang w:val="en-US"/>
        </w:rPr>
      </w:pP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en-US"/>
        </w:rPr>
      </w:pPr>
    </w:p>
    <w:p w:rsidR="003E27BD" w:rsidRDefault="003E27BD" w:rsidP="003E27BD">
      <w:pPr>
        <w:jc w:val="both"/>
        <w:rPr>
          <w:lang w:val="en-US"/>
        </w:rPr>
      </w:pPr>
    </w:p>
    <w:p w:rsidR="003E27BD" w:rsidRPr="00D61AFA" w:rsidRDefault="003E27BD" w:rsidP="003E27BD">
      <w:pPr>
        <w:jc w:val="both"/>
        <w:rPr>
          <w:lang w:val="en-US"/>
        </w:rPr>
      </w:pPr>
      <w:r>
        <w:t xml:space="preserve">Библиография: </w:t>
      </w:r>
      <w:r>
        <w:rPr>
          <w:lang w:val="en-US"/>
        </w:rPr>
        <w:t xml:space="preserve">Gwynn A., </w:t>
      </w:r>
      <w:r w:rsidRPr="00B12DC5">
        <w:rPr>
          <w:i/>
          <w:lang w:val="en-US"/>
        </w:rPr>
        <w:t>Roman Education from Cicero to Quintilian</w:t>
      </w:r>
      <w:r>
        <w:rPr>
          <w:i/>
          <w:lang w:val="en-US"/>
        </w:rPr>
        <w:t xml:space="preserve">, </w:t>
      </w:r>
      <w:r>
        <w:rPr>
          <w:lang w:val="en-US"/>
        </w:rPr>
        <w:t>1926</w:t>
      </w:r>
    </w:p>
    <w:p w:rsidR="003E27BD" w:rsidRPr="00D61AFA" w:rsidRDefault="003E27BD" w:rsidP="003E27BD">
      <w:pPr>
        <w:jc w:val="both"/>
        <w:rPr>
          <w:lang w:val="en-US"/>
        </w:rPr>
      </w:pPr>
    </w:p>
    <w:p w:rsidR="00B94604" w:rsidRPr="003E27BD" w:rsidRDefault="00B94604" w:rsidP="003E27BD">
      <w:bookmarkStart w:id="1" w:name="_GoBack"/>
      <w:bookmarkEnd w:id="1"/>
    </w:p>
    <w:sectPr w:rsidR="00B94604" w:rsidRPr="003E27BD" w:rsidSect="00AE78FC">
      <w:footerReference w:type="default" r:id="rId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2497"/>
      <w:docPartObj>
        <w:docPartGallery w:val="Page Numbers (Bottom of Page)"/>
        <w:docPartUnique/>
      </w:docPartObj>
    </w:sdtPr>
    <w:sdtEndPr/>
    <w:sdtContent>
      <w:p w:rsidR="00AE78FC" w:rsidRDefault="003E2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E78FC" w:rsidRDefault="003E27B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C6"/>
    <w:rsid w:val="000552C7"/>
    <w:rsid w:val="002468C6"/>
    <w:rsid w:val="003E27BD"/>
    <w:rsid w:val="00456AD1"/>
    <w:rsid w:val="0069081A"/>
    <w:rsid w:val="00B94604"/>
    <w:rsid w:val="00ED6E8F"/>
    <w:rsid w:val="00F3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57CC2-4A0F-4522-A6D8-D3FFCA52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8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30D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468C6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5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0552C7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rsid w:val="00F30DA9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BodyText">
    <w:name w:val="Body Text"/>
    <w:basedOn w:val="Normal"/>
    <w:link w:val="BodyTextChar"/>
    <w:rsid w:val="00F30D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rsid w:val="00F30DA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niky</cp:lastModifiedBy>
  <cp:revision>2</cp:revision>
  <dcterms:created xsi:type="dcterms:W3CDTF">2017-06-08T18:01:00Z</dcterms:created>
  <dcterms:modified xsi:type="dcterms:W3CDTF">2017-06-08T18:01:00Z</dcterms:modified>
</cp:coreProperties>
</file>